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D9B8FF" w14:textId="77777777" w:rsidR="00377725" w:rsidRDefault="00377725">
      <w:pPr>
        <w:pStyle w:val="Corpsdetexte"/>
        <w:ind w:left="0"/>
      </w:pPr>
    </w:p>
    <w:p w14:paraId="019E7BC8" w14:textId="36DD91DC" w:rsidR="00377725" w:rsidRDefault="004B0A20" w:rsidP="00377725">
      <w:pPr>
        <w:pStyle w:val="Corpsdetexte"/>
        <w:ind w:left="0"/>
        <w:jc w:val="right"/>
      </w:pPr>
      <w:r>
        <w:t>IIM/SG7 WP</w:t>
      </w:r>
      <w:r w:rsidR="0077735F">
        <w:t>8.1 App. B</w:t>
      </w:r>
    </w:p>
    <w:p w14:paraId="2B85ACEC" w14:textId="1FBEF56A" w:rsidR="00215009" w:rsidRDefault="00047D6C">
      <w:pPr>
        <w:pStyle w:val="Corpsdetexte"/>
        <w:ind w:left="0"/>
      </w:pPr>
      <w:r>
        <w:rPr>
          <w:noProof/>
        </w:rPr>
        <w:drawing>
          <wp:anchor distT="0" distB="0" distL="0" distR="0" simplePos="0" relativeHeight="251658240" behindDoc="0" locked="0" layoutInCell="1" allowOverlap="1" wp14:anchorId="152FCB35" wp14:editId="65935B30">
            <wp:simplePos x="0" y="0"/>
            <wp:positionH relativeFrom="page">
              <wp:posOffset>1008125</wp:posOffset>
            </wp:positionH>
            <wp:positionV relativeFrom="page">
              <wp:posOffset>296418</wp:posOffset>
            </wp:positionV>
            <wp:extent cx="1369314" cy="494537"/>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1369314" cy="494537"/>
                    </a:xfrm>
                    <a:prstGeom prst="rect">
                      <a:avLst/>
                    </a:prstGeom>
                  </pic:spPr>
                </pic:pic>
              </a:graphicData>
            </a:graphic>
          </wp:anchor>
        </w:drawing>
      </w:r>
    </w:p>
    <w:p w14:paraId="51961909" w14:textId="77777777" w:rsidR="00215009" w:rsidRDefault="00215009">
      <w:pPr>
        <w:pStyle w:val="Corpsdetexte"/>
        <w:spacing w:before="8"/>
        <w:ind w:left="0"/>
        <w:rPr>
          <w:sz w:val="19"/>
        </w:rPr>
      </w:pPr>
    </w:p>
    <w:p w14:paraId="064B3D66" w14:textId="77777777" w:rsidR="00215009" w:rsidRDefault="00047D6C">
      <w:pPr>
        <w:pStyle w:val="Titre1"/>
        <w:spacing w:before="89" w:line="343" w:lineRule="auto"/>
        <w:ind w:left="1130"/>
      </w:pPr>
      <w:r>
        <w:t>APIRG Infrastructure and Information Management Subgroup (APIRG IIM/SG)</w:t>
      </w:r>
    </w:p>
    <w:p w14:paraId="0F7F1E57" w14:textId="77777777" w:rsidR="00215009" w:rsidRDefault="00215009">
      <w:pPr>
        <w:pStyle w:val="Corpsdetexte"/>
        <w:spacing w:before="1"/>
        <w:ind w:left="0"/>
        <w:rPr>
          <w:b/>
          <w:sz w:val="43"/>
        </w:rPr>
      </w:pPr>
    </w:p>
    <w:p w14:paraId="1ABBB07F" w14:textId="77777777" w:rsidR="00215009" w:rsidRDefault="00047D6C">
      <w:pPr>
        <w:ind w:left="1126" w:right="548"/>
        <w:jc w:val="center"/>
        <w:rPr>
          <w:b/>
          <w:sz w:val="30"/>
        </w:rPr>
      </w:pPr>
      <w:r>
        <w:rPr>
          <w:b/>
          <w:sz w:val="30"/>
        </w:rPr>
        <w:t>Terms of Reference</w:t>
      </w:r>
    </w:p>
    <w:p w14:paraId="2D6EB727" w14:textId="77777777" w:rsidR="00215009" w:rsidRPr="00432018" w:rsidRDefault="00215009" w:rsidP="00432018">
      <w:pPr>
        <w:pStyle w:val="Corpsdetexte"/>
        <w:spacing w:before="4" w:line="276" w:lineRule="auto"/>
        <w:ind w:left="0"/>
        <w:rPr>
          <w:b/>
          <w:sz w:val="22"/>
          <w:szCs w:val="22"/>
        </w:rPr>
      </w:pPr>
    </w:p>
    <w:p w14:paraId="0B7523CB" w14:textId="77777777" w:rsidR="00215009" w:rsidRPr="00432018" w:rsidRDefault="00047D6C" w:rsidP="009D45E1">
      <w:pPr>
        <w:pStyle w:val="Titre2"/>
        <w:spacing w:before="240" w:after="240" w:line="276" w:lineRule="auto"/>
        <w:rPr>
          <w:sz w:val="22"/>
          <w:szCs w:val="22"/>
        </w:rPr>
      </w:pPr>
      <w:r w:rsidRPr="00432018">
        <w:rPr>
          <w:w w:val="105"/>
          <w:sz w:val="22"/>
          <w:szCs w:val="22"/>
        </w:rPr>
        <w:t>Mandate</w:t>
      </w:r>
    </w:p>
    <w:p w14:paraId="27EAE74F" w14:textId="77777777" w:rsidR="00215009" w:rsidRPr="00432018" w:rsidRDefault="00047D6C" w:rsidP="009D45E1">
      <w:pPr>
        <w:pStyle w:val="Corpsdetexte"/>
        <w:spacing w:before="240" w:after="240" w:line="276" w:lineRule="auto"/>
        <w:ind w:left="706" w:right="121"/>
        <w:jc w:val="both"/>
        <w:rPr>
          <w:sz w:val="22"/>
          <w:szCs w:val="22"/>
        </w:rPr>
      </w:pPr>
      <w:r w:rsidRPr="00432018">
        <w:rPr>
          <w:w w:val="105"/>
          <w:sz w:val="22"/>
          <w:szCs w:val="22"/>
        </w:rPr>
        <w:t>The IIM/SG is established and mandated by APIRG to support the implementation of ICAO Standards and Recommended Practices (SARPs) and carry out specific activities aimed to enable APIRG to discharge its functions and responsibilities in the areas of CNS, AIM and MET.</w:t>
      </w:r>
    </w:p>
    <w:p w14:paraId="79B87CE4" w14:textId="77777777" w:rsidR="00215009" w:rsidRPr="00432018" w:rsidRDefault="00047D6C" w:rsidP="009D45E1">
      <w:pPr>
        <w:pStyle w:val="Titre2"/>
        <w:spacing w:before="240" w:after="240" w:line="276" w:lineRule="auto"/>
        <w:jc w:val="both"/>
        <w:rPr>
          <w:sz w:val="22"/>
          <w:szCs w:val="22"/>
        </w:rPr>
      </w:pPr>
      <w:r w:rsidRPr="00432018">
        <w:rPr>
          <w:w w:val="105"/>
          <w:sz w:val="22"/>
          <w:szCs w:val="22"/>
        </w:rPr>
        <w:t>Key Functions</w:t>
      </w:r>
    </w:p>
    <w:p w14:paraId="359C23B3" w14:textId="77777777" w:rsidR="00215009" w:rsidRPr="00432018" w:rsidRDefault="00047D6C" w:rsidP="009D45E1">
      <w:pPr>
        <w:pStyle w:val="Corpsdetexte"/>
        <w:spacing w:before="240" w:after="240" w:line="276" w:lineRule="auto"/>
        <w:ind w:left="706"/>
        <w:jc w:val="both"/>
        <w:rPr>
          <w:sz w:val="22"/>
          <w:szCs w:val="22"/>
        </w:rPr>
      </w:pPr>
      <w:r w:rsidRPr="00432018">
        <w:rPr>
          <w:w w:val="105"/>
          <w:sz w:val="22"/>
          <w:szCs w:val="22"/>
        </w:rPr>
        <w:t>To carry out these functions, the Sub-Group shall, as guided by APIRG:</w:t>
      </w:r>
    </w:p>
    <w:p w14:paraId="1129E3E0" w14:textId="77777777" w:rsidR="003E7900" w:rsidRPr="00432018" w:rsidRDefault="003E7900" w:rsidP="009D45E1">
      <w:pPr>
        <w:pStyle w:val="Paragraphedeliste"/>
        <w:numPr>
          <w:ilvl w:val="0"/>
          <w:numId w:val="2"/>
        </w:numPr>
        <w:tabs>
          <w:tab w:val="left" w:pos="1385"/>
        </w:tabs>
        <w:spacing w:before="240" w:after="240" w:line="276" w:lineRule="auto"/>
        <w:jc w:val="both"/>
      </w:pPr>
      <w:r w:rsidRPr="00432018">
        <w:rPr>
          <w:w w:val="105"/>
        </w:rPr>
        <w:t xml:space="preserve">Take necessary action to enable coherent planning and implementation of MET, AIM and CNS </w:t>
      </w:r>
      <w:proofErr w:type="spellStart"/>
      <w:r w:rsidRPr="00432018">
        <w:rPr>
          <w:w w:val="105"/>
        </w:rPr>
        <w:t>programmes</w:t>
      </w:r>
      <w:proofErr w:type="spellEnd"/>
      <w:r w:rsidRPr="00432018">
        <w:rPr>
          <w:w w:val="105"/>
        </w:rPr>
        <w:t xml:space="preserve"> in the AFI Region, to facilitate the objective of achieving seamlessness in the air navigation system, interoperability and harmonization within the Region </w:t>
      </w:r>
      <w:bookmarkStart w:id="0" w:name="_Hlk144390410"/>
      <w:r w:rsidRPr="00432018">
        <w:rPr>
          <w:w w:val="105"/>
        </w:rPr>
        <w:t>and with other Regions</w:t>
      </w:r>
      <w:bookmarkEnd w:id="0"/>
      <w:r w:rsidRPr="00432018">
        <w:rPr>
          <w:w w:val="105"/>
        </w:rPr>
        <w:t>.</w:t>
      </w:r>
    </w:p>
    <w:p w14:paraId="7B92EA01" w14:textId="1C6417BC" w:rsidR="00063BD5" w:rsidRPr="00432018" w:rsidRDefault="00063BD5" w:rsidP="009D45E1">
      <w:pPr>
        <w:pStyle w:val="Paragraphedeliste"/>
        <w:numPr>
          <w:ilvl w:val="0"/>
          <w:numId w:val="2"/>
        </w:numPr>
        <w:spacing w:before="240" w:after="240" w:line="276" w:lineRule="auto"/>
      </w:pPr>
      <w:r w:rsidRPr="00432018">
        <w:t xml:space="preserve">Ensure continuous and coherent development of the AFI Air Navigation Plan within the areas of MET, AIM and CNS through the implementation of specific projects consistent with ICAO SARPs and reflecting global requirements </w:t>
      </w:r>
      <w:proofErr w:type="gramStart"/>
      <w:r w:rsidRPr="00432018">
        <w:t>in order to</w:t>
      </w:r>
      <w:proofErr w:type="gramEnd"/>
      <w:r w:rsidRPr="00432018">
        <w:t xml:space="preserve"> achieve a globally harmonized and interoperable ATM system.</w:t>
      </w:r>
    </w:p>
    <w:p w14:paraId="73341809" w14:textId="55984266" w:rsidR="003E7900" w:rsidRPr="00432018" w:rsidRDefault="003E7900" w:rsidP="009D45E1">
      <w:pPr>
        <w:pStyle w:val="Paragraphedeliste"/>
        <w:numPr>
          <w:ilvl w:val="0"/>
          <w:numId w:val="2"/>
        </w:numPr>
        <w:spacing w:before="240" w:after="240" w:line="276" w:lineRule="auto"/>
      </w:pPr>
      <w:r w:rsidRPr="00432018">
        <w:t xml:space="preserve">Keep under review the adequacy of requirements in the areas of MET, AIM and CNS </w:t>
      </w:r>
      <w:proofErr w:type="gramStart"/>
      <w:r w:rsidRPr="00432018">
        <w:t>taking into account</w:t>
      </w:r>
      <w:proofErr w:type="gramEnd"/>
      <w:r w:rsidRPr="00432018">
        <w:t xml:space="preserve"> changes in user requirements, the evolution in operational requirements and technological developments in accordance with the ASBUs methodology.</w:t>
      </w:r>
    </w:p>
    <w:p w14:paraId="4396ADF7" w14:textId="77777777" w:rsidR="003E7900" w:rsidRPr="00432018" w:rsidRDefault="003E7900" w:rsidP="009D45E1">
      <w:pPr>
        <w:pStyle w:val="Paragraphedeliste"/>
        <w:numPr>
          <w:ilvl w:val="0"/>
          <w:numId w:val="2"/>
        </w:numPr>
        <w:spacing w:before="240" w:after="240" w:line="276" w:lineRule="auto"/>
      </w:pPr>
      <w:r w:rsidRPr="00432018">
        <w:t>Identify and collect, State by State, information on deficiencies in the areas of MET, AIM and CNS in accordance with the Uniform Methodology approved Council and the APIRG guidance; analyze and propose solution; report on progress and obstacles beyond the capacity of the sub- group.</w:t>
      </w:r>
    </w:p>
    <w:p w14:paraId="42126105" w14:textId="7A6B18EB" w:rsidR="00215009" w:rsidRPr="00432018" w:rsidRDefault="00047D6C" w:rsidP="009D45E1">
      <w:pPr>
        <w:pStyle w:val="Paragraphedeliste"/>
        <w:numPr>
          <w:ilvl w:val="0"/>
          <w:numId w:val="2"/>
        </w:numPr>
        <w:tabs>
          <w:tab w:val="left" w:pos="1385"/>
        </w:tabs>
        <w:spacing w:before="240" w:after="240" w:line="276" w:lineRule="auto"/>
        <w:jc w:val="both"/>
      </w:pPr>
      <w:r w:rsidRPr="00432018">
        <w:rPr>
          <w:w w:val="105"/>
        </w:rPr>
        <w:t>Foster the implementation of specific Modules of the ICAO Aviation Systems Block Upgrades (ASBUs) assigned by</w:t>
      </w:r>
      <w:r w:rsidRPr="00432018">
        <w:rPr>
          <w:spacing w:val="-4"/>
          <w:w w:val="105"/>
        </w:rPr>
        <w:t xml:space="preserve"> </w:t>
      </w:r>
      <w:r w:rsidRPr="00432018">
        <w:rPr>
          <w:w w:val="105"/>
        </w:rPr>
        <w:t>APIRG.</w:t>
      </w:r>
    </w:p>
    <w:p w14:paraId="096F8316" w14:textId="77777777" w:rsidR="00215009" w:rsidRPr="00432018" w:rsidRDefault="00047D6C" w:rsidP="009D45E1">
      <w:pPr>
        <w:pStyle w:val="Titre2"/>
        <w:spacing w:before="240" w:after="240" w:line="276" w:lineRule="auto"/>
        <w:rPr>
          <w:sz w:val="22"/>
          <w:szCs w:val="22"/>
        </w:rPr>
      </w:pPr>
      <w:r w:rsidRPr="00432018">
        <w:rPr>
          <w:w w:val="105"/>
          <w:sz w:val="22"/>
          <w:szCs w:val="22"/>
        </w:rPr>
        <w:t>Tasks</w:t>
      </w:r>
    </w:p>
    <w:p w14:paraId="161BB6EC" w14:textId="40D6C1AC" w:rsidR="00FD00A8" w:rsidRPr="00432018" w:rsidRDefault="00047D6C" w:rsidP="009D45E1">
      <w:pPr>
        <w:pStyle w:val="Paragraphedeliste"/>
        <w:numPr>
          <w:ilvl w:val="0"/>
          <w:numId w:val="1"/>
        </w:numPr>
        <w:tabs>
          <w:tab w:val="left" w:pos="1385"/>
        </w:tabs>
        <w:spacing w:before="240" w:after="240" w:line="276" w:lineRule="auto"/>
        <w:ind w:right="121"/>
      </w:pPr>
      <w:r w:rsidRPr="00432018">
        <w:rPr>
          <w:w w:val="105"/>
        </w:rPr>
        <w:t>Analyze, update the list of AIM MET CNS deficiencies in the AFI Region and identify remedial regional</w:t>
      </w:r>
      <w:r w:rsidRPr="00432018">
        <w:rPr>
          <w:spacing w:val="-2"/>
          <w:w w:val="105"/>
        </w:rPr>
        <w:t xml:space="preserve"> </w:t>
      </w:r>
      <w:r w:rsidRPr="00432018">
        <w:rPr>
          <w:w w:val="105"/>
        </w:rPr>
        <w:t>projects</w:t>
      </w:r>
      <w:r w:rsidR="00FD00A8" w:rsidRPr="00432018">
        <w:rPr>
          <w:w w:val="105"/>
        </w:rPr>
        <w:t xml:space="preserve"> </w:t>
      </w:r>
      <w:r w:rsidR="00FD00A8" w:rsidRPr="00432018">
        <w:t xml:space="preserve">coordinated and aligned </w:t>
      </w:r>
      <w:r w:rsidR="00FD00A8" w:rsidRPr="00432018">
        <w:rPr>
          <w:w w:val="105"/>
        </w:rPr>
        <w:t>with other Regions.</w:t>
      </w:r>
    </w:p>
    <w:p w14:paraId="57FE3382" w14:textId="57E490F3" w:rsidR="00FD00A8" w:rsidRPr="00432018" w:rsidRDefault="00FD00A8" w:rsidP="009D45E1">
      <w:pPr>
        <w:pStyle w:val="Paragraphedeliste"/>
        <w:numPr>
          <w:ilvl w:val="0"/>
          <w:numId w:val="1"/>
        </w:numPr>
        <w:tabs>
          <w:tab w:val="left" w:pos="1385"/>
        </w:tabs>
        <w:spacing w:before="240" w:after="240" w:line="276" w:lineRule="auto"/>
        <w:ind w:right="125"/>
      </w:pPr>
      <w:r w:rsidRPr="00432018">
        <w:t xml:space="preserve">Establish Project teams within the MET, AIM and CNS areas </w:t>
      </w:r>
      <w:proofErr w:type="gramStart"/>
      <w:r w:rsidR="00C318D9" w:rsidRPr="00432018">
        <w:t>in order to</w:t>
      </w:r>
      <w:proofErr w:type="gramEnd"/>
      <w:r w:rsidR="00C318D9" w:rsidRPr="00432018">
        <w:t xml:space="preserve"> deliver on the </w:t>
      </w:r>
      <w:r w:rsidR="00C318D9" w:rsidRPr="00432018">
        <w:lastRenderedPageBreak/>
        <w:t>mandate provided by APIRG to IIM SG.</w:t>
      </w:r>
    </w:p>
    <w:p w14:paraId="4AF0358A" w14:textId="0858F6BC" w:rsidR="00215009" w:rsidRPr="00432018" w:rsidRDefault="00047D6C" w:rsidP="009D45E1">
      <w:pPr>
        <w:pStyle w:val="Paragraphedeliste"/>
        <w:numPr>
          <w:ilvl w:val="0"/>
          <w:numId w:val="1"/>
        </w:numPr>
        <w:tabs>
          <w:tab w:val="left" w:pos="1385"/>
        </w:tabs>
        <w:spacing w:before="240" w:after="240" w:line="276" w:lineRule="auto"/>
        <w:ind w:right="125"/>
      </w:pPr>
      <w:r w:rsidRPr="00432018">
        <w:rPr>
          <w:w w:val="105"/>
        </w:rPr>
        <w:t>Coordinate</w:t>
      </w:r>
      <w:r w:rsidRPr="00432018">
        <w:rPr>
          <w:spacing w:val="-9"/>
          <w:w w:val="105"/>
        </w:rPr>
        <w:t xml:space="preserve"> </w:t>
      </w:r>
      <w:r w:rsidRPr="00432018">
        <w:rPr>
          <w:w w:val="105"/>
        </w:rPr>
        <w:t>(through</w:t>
      </w:r>
      <w:r w:rsidRPr="00432018">
        <w:rPr>
          <w:spacing w:val="-7"/>
          <w:w w:val="105"/>
        </w:rPr>
        <w:t xml:space="preserve"> </w:t>
      </w:r>
      <w:r w:rsidRPr="00432018">
        <w:rPr>
          <w:w w:val="105"/>
        </w:rPr>
        <w:t>teleconferences</w:t>
      </w:r>
      <w:r w:rsidRPr="00432018">
        <w:rPr>
          <w:spacing w:val="-9"/>
          <w:w w:val="105"/>
        </w:rPr>
        <w:t xml:space="preserve"> </w:t>
      </w:r>
      <w:r w:rsidRPr="00432018">
        <w:rPr>
          <w:w w:val="105"/>
        </w:rPr>
        <w:t>or</w:t>
      </w:r>
      <w:r w:rsidRPr="00432018">
        <w:rPr>
          <w:spacing w:val="-8"/>
          <w:w w:val="105"/>
        </w:rPr>
        <w:t xml:space="preserve"> </w:t>
      </w:r>
      <w:r w:rsidRPr="00432018">
        <w:rPr>
          <w:w w:val="105"/>
        </w:rPr>
        <w:t>workshops)</w:t>
      </w:r>
      <w:r w:rsidRPr="00432018">
        <w:rPr>
          <w:spacing w:val="-7"/>
          <w:w w:val="105"/>
        </w:rPr>
        <w:t xml:space="preserve"> </w:t>
      </w:r>
      <w:r w:rsidRPr="00432018">
        <w:rPr>
          <w:w w:val="105"/>
        </w:rPr>
        <w:t>planning</w:t>
      </w:r>
      <w:r w:rsidRPr="00432018">
        <w:rPr>
          <w:spacing w:val="-8"/>
          <w:w w:val="105"/>
        </w:rPr>
        <w:t xml:space="preserve"> </w:t>
      </w:r>
      <w:r w:rsidRPr="00432018">
        <w:rPr>
          <w:w w:val="105"/>
        </w:rPr>
        <w:t>and</w:t>
      </w:r>
      <w:r w:rsidRPr="00432018">
        <w:rPr>
          <w:spacing w:val="-8"/>
          <w:w w:val="105"/>
        </w:rPr>
        <w:t xml:space="preserve"> </w:t>
      </w:r>
      <w:r w:rsidRPr="00432018">
        <w:rPr>
          <w:w w:val="105"/>
        </w:rPr>
        <w:t>implementation</w:t>
      </w:r>
      <w:r w:rsidRPr="00432018">
        <w:rPr>
          <w:spacing w:val="-8"/>
          <w:w w:val="105"/>
        </w:rPr>
        <w:t xml:space="preserve"> </w:t>
      </w:r>
      <w:r w:rsidRPr="00432018">
        <w:rPr>
          <w:w w:val="105"/>
        </w:rPr>
        <w:t>of</w:t>
      </w:r>
      <w:r w:rsidRPr="00432018">
        <w:rPr>
          <w:spacing w:val="-8"/>
          <w:w w:val="105"/>
        </w:rPr>
        <w:t xml:space="preserve"> </w:t>
      </w:r>
      <w:r w:rsidRPr="00432018">
        <w:rPr>
          <w:w w:val="105"/>
        </w:rPr>
        <w:t>AIM,</w:t>
      </w:r>
      <w:r w:rsidRPr="00432018">
        <w:rPr>
          <w:spacing w:val="-8"/>
          <w:w w:val="105"/>
        </w:rPr>
        <w:t xml:space="preserve"> </w:t>
      </w:r>
      <w:r w:rsidRPr="00432018">
        <w:rPr>
          <w:w w:val="105"/>
        </w:rPr>
        <w:t>MET</w:t>
      </w:r>
      <w:r w:rsidRPr="00432018">
        <w:rPr>
          <w:spacing w:val="-7"/>
          <w:w w:val="105"/>
        </w:rPr>
        <w:t xml:space="preserve"> </w:t>
      </w:r>
      <w:r w:rsidRPr="00432018">
        <w:rPr>
          <w:w w:val="105"/>
        </w:rPr>
        <w:t>and CNS regional Projects by the specialized Projects</w:t>
      </w:r>
      <w:r w:rsidRPr="00432018">
        <w:rPr>
          <w:spacing w:val="-18"/>
          <w:w w:val="105"/>
        </w:rPr>
        <w:t xml:space="preserve"> </w:t>
      </w:r>
      <w:proofErr w:type="gramStart"/>
      <w:r w:rsidRPr="00432018">
        <w:rPr>
          <w:w w:val="105"/>
        </w:rPr>
        <w:t>Teams;</w:t>
      </w:r>
      <w:proofErr w:type="gramEnd"/>
    </w:p>
    <w:p w14:paraId="7C42C6B8" w14:textId="09D0C7D1" w:rsidR="00215009" w:rsidRPr="00432018" w:rsidRDefault="00047D6C" w:rsidP="009D45E1">
      <w:pPr>
        <w:pStyle w:val="Paragraphedeliste"/>
        <w:numPr>
          <w:ilvl w:val="0"/>
          <w:numId w:val="1"/>
        </w:numPr>
        <w:tabs>
          <w:tab w:val="left" w:pos="1385"/>
        </w:tabs>
        <w:spacing w:before="240" w:after="240" w:line="276" w:lineRule="auto"/>
      </w:pPr>
      <w:r w:rsidRPr="00432018">
        <w:rPr>
          <w:w w:val="105"/>
        </w:rPr>
        <w:t>Assess the status of implementation and the efficiency of AIM, MET and CNS infrastructures and systems</w:t>
      </w:r>
      <w:r w:rsidR="00C318D9" w:rsidRPr="00432018">
        <w:rPr>
          <w:w w:val="105"/>
        </w:rPr>
        <w:t xml:space="preserve"> within the AFI </w:t>
      </w:r>
      <w:proofErr w:type="gramStart"/>
      <w:r w:rsidR="00C318D9" w:rsidRPr="00432018">
        <w:rPr>
          <w:w w:val="105"/>
        </w:rPr>
        <w:t>Region</w:t>
      </w:r>
      <w:r w:rsidRPr="00432018">
        <w:rPr>
          <w:w w:val="105"/>
        </w:rPr>
        <w:t>;</w:t>
      </w:r>
      <w:proofErr w:type="gramEnd"/>
    </w:p>
    <w:p w14:paraId="28CE8E03" w14:textId="77777777" w:rsidR="00215009" w:rsidRPr="00432018" w:rsidRDefault="00047D6C" w:rsidP="009D45E1">
      <w:pPr>
        <w:pStyle w:val="Paragraphedeliste"/>
        <w:numPr>
          <w:ilvl w:val="0"/>
          <w:numId w:val="1"/>
        </w:numPr>
        <w:tabs>
          <w:tab w:val="left" w:pos="1385"/>
        </w:tabs>
        <w:spacing w:before="240" w:after="240" w:line="276" w:lineRule="auto"/>
        <w:ind w:right="0" w:hanging="341"/>
      </w:pPr>
      <w:r w:rsidRPr="00432018">
        <w:rPr>
          <w:w w:val="105"/>
        </w:rPr>
        <w:t>Conduct coordination meetings with the</w:t>
      </w:r>
      <w:r w:rsidRPr="00432018">
        <w:rPr>
          <w:spacing w:val="-11"/>
          <w:w w:val="105"/>
        </w:rPr>
        <w:t xml:space="preserve"> </w:t>
      </w:r>
      <w:r w:rsidRPr="00432018">
        <w:rPr>
          <w:w w:val="105"/>
        </w:rPr>
        <w:t>AAO/SG.</w:t>
      </w:r>
    </w:p>
    <w:p w14:paraId="172AC4A9" w14:textId="616A11FA" w:rsidR="00215009" w:rsidRPr="00432018" w:rsidRDefault="00047D6C" w:rsidP="009D45E1">
      <w:pPr>
        <w:pStyle w:val="Paragraphedeliste"/>
        <w:numPr>
          <w:ilvl w:val="0"/>
          <w:numId w:val="1"/>
        </w:numPr>
        <w:tabs>
          <w:tab w:val="left" w:pos="1385"/>
        </w:tabs>
        <w:spacing w:before="240" w:after="240" w:line="276" w:lineRule="auto"/>
        <w:ind w:right="0" w:hanging="341"/>
      </w:pPr>
      <w:r w:rsidRPr="00432018">
        <w:rPr>
          <w:w w:val="105"/>
        </w:rPr>
        <w:t>Collect</w:t>
      </w:r>
      <w:r w:rsidRPr="00432018">
        <w:rPr>
          <w:spacing w:val="-4"/>
          <w:w w:val="105"/>
        </w:rPr>
        <w:t xml:space="preserve"> </w:t>
      </w:r>
      <w:r w:rsidRPr="00432018">
        <w:rPr>
          <w:w w:val="105"/>
        </w:rPr>
        <w:t>materials</w:t>
      </w:r>
      <w:r w:rsidRPr="00432018">
        <w:rPr>
          <w:spacing w:val="-5"/>
          <w:w w:val="105"/>
        </w:rPr>
        <w:t xml:space="preserve"> </w:t>
      </w:r>
      <w:r w:rsidRPr="00432018">
        <w:rPr>
          <w:w w:val="105"/>
        </w:rPr>
        <w:t>on</w:t>
      </w:r>
      <w:r w:rsidRPr="00432018">
        <w:rPr>
          <w:spacing w:val="-5"/>
          <w:w w:val="105"/>
        </w:rPr>
        <w:t xml:space="preserve"> </w:t>
      </w:r>
      <w:r w:rsidRPr="00432018">
        <w:rPr>
          <w:w w:val="105"/>
        </w:rPr>
        <w:t>IIM</w:t>
      </w:r>
      <w:r w:rsidRPr="00432018">
        <w:rPr>
          <w:spacing w:val="-4"/>
          <w:w w:val="105"/>
        </w:rPr>
        <w:t xml:space="preserve"> </w:t>
      </w:r>
      <w:r w:rsidRPr="00432018">
        <w:rPr>
          <w:w w:val="105"/>
        </w:rPr>
        <w:t>projects</w:t>
      </w:r>
      <w:r w:rsidRPr="00432018">
        <w:rPr>
          <w:spacing w:val="-4"/>
          <w:w w:val="105"/>
        </w:rPr>
        <w:t xml:space="preserve"> </w:t>
      </w:r>
      <w:r w:rsidRPr="00432018">
        <w:rPr>
          <w:w w:val="105"/>
        </w:rPr>
        <w:t>reporting</w:t>
      </w:r>
      <w:r w:rsidRPr="00432018">
        <w:rPr>
          <w:spacing w:val="-5"/>
          <w:w w:val="105"/>
        </w:rPr>
        <w:t xml:space="preserve"> </w:t>
      </w:r>
      <w:r w:rsidRPr="00432018">
        <w:rPr>
          <w:w w:val="105"/>
        </w:rPr>
        <w:t>and</w:t>
      </w:r>
      <w:r w:rsidRPr="00432018">
        <w:rPr>
          <w:spacing w:val="-4"/>
          <w:w w:val="105"/>
        </w:rPr>
        <w:t xml:space="preserve"> </w:t>
      </w:r>
      <w:r w:rsidRPr="00432018">
        <w:rPr>
          <w:w w:val="105"/>
        </w:rPr>
        <w:t>monitoring</w:t>
      </w:r>
      <w:r w:rsidRPr="00432018">
        <w:rPr>
          <w:spacing w:val="-4"/>
          <w:w w:val="105"/>
        </w:rPr>
        <w:t xml:space="preserve"> </w:t>
      </w:r>
      <w:r w:rsidRPr="00432018">
        <w:rPr>
          <w:w w:val="105"/>
        </w:rPr>
        <w:t>and</w:t>
      </w:r>
      <w:r w:rsidRPr="00432018">
        <w:rPr>
          <w:spacing w:val="-4"/>
          <w:w w:val="105"/>
        </w:rPr>
        <w:t xml:space="preserve"> </w:t>
      </w:r>
      <w:r w:rsidRPr="00432018">
        <w:rPr>
          <w:w w:val="105"/>
        </w:rPr>
        <w:t>develop</w:t>
      </w:r>
      <w:r w:rsidRPr="00432018">
        <w:rPr>
          <w:spacing w:val="-3"/>
          <w:w w:val="105"/>
        </w:rPr>
        <w:t xml:space="preserve"> </w:t>
      </w:r>
      <w:r w:rsidRPr="00432018">
        <w:rPr>
          <w:w w:val="105"/>
        </w:rPr>
        <w:t>project</w:t>
      </w:r>
      <w:r w:rsidRPr="00432018">
        <w:rPr>
          <w:spacing w:val="-5"/>
          <w:w w:val="105"/>
        </w:rPr>
        <w:t xml:space="preserve"> </w:t>
      </w:r>
      <w:r w:rsidRPr="00432018">
        <w:rPr>
          <w:w w:val="105"/>
        </w:rPr>
        <w:t>reports</w:t>
      </w:r>
      <w:r w:rsidR="00C318D9" w:rsidRPr="00432018">
        <w:rPr>
          <w:w w:val="105"/>
        </w:rPr>
        <w:t xml:space="preserve"> for</w:t>
      </w:r>
      <w:r w:rsidR="00A528D6" w:rsidRPr="00432018">
        <w:rPr>
          <w:w w:val="105"/>
        </w:rPr>
        <w:t xml:space="preserve"> submission to APIRG Project Coordination Committee (APCC)</w:t>
      </w:r>
      <w:r w:rsidR="00C318D9" w:rsidRPr="00432018">
        <w:rPr>
          <w:w w:val="105"/>
        </w:rPr>
        <w:t>.</w:t>
      </w:r>
    </w:p>
    <w:p w14:paraId="1E7D53EA" w14:textId="41FAB43B" w:rsidR="00215009" w:rsidRPr="00432018" w:rsidRDefault="00047D6C" w:rsidP="009D45E1">
      <w:pPr>
        <w:pStyle w:val="Paragraphedeliste"/>
        <w:numPr>
          <w:ilvl w:val="0"/>
          <w:numId w:val="1"/>
        </w:numPr>
        <w:tabs>
          <w:tab w:val="left" w:pos="1385"/>
        </w:tabs>
        <w:spacing w:before="240" w:after="240" w:line="276" w:lineRule="auto"/>
        <w:ind w:right="121"/>
        <w:jc w:val="both"/>
      </w:pPr>
      <w:r w:rsidRPr="00432018">
        <w:rPr>
          <w:w w:val="105"/>
        </w:rPr>
        <w:t>Ensure that the planning and implementation of AIM, CNS and MET in the region, is coherent and compatible</w:t>
      </w:r>
      <w:r w:rsidRPr="00432018">
        <w:rPr>
          <w:spacing w:val="-19"/>
          <w:w w:val="105"/>
        </w:rPr>
        <w:t xml:space="preserve"> </w:t>
      </w:r>
      <w:r w:rsidRPr="00432018">
        <w:rPr>
          <w:w w:val="105"/>
        </w:rPr>
        <w:t>with</w:t>
      </w:r>
      <w:r w:rsidRPr="00432018">
        <w:rPr>
          <w:spacing w:val="-19"/>
          <w:w w:val="105"/>
        </w:rPr>
        <w:t xml:space="preserve"> </w:t>
      </w:r>
      <w:r w:rsidRPr="00432018">
        <w:rPr>
          <w:w w:val="105"/>
        </w:rPr>
        <w:t>the</w:t>
      </w:r>
      <w:r w:rsidRPr="00432018">
        <w:rPr>
          <w:spacing w:val="-19"/>
          <w:w w:val="105"/>
        </w:rPr>
        <w:t xml:space="preserve"> </w:t>
      </w:r>
      <w:r w:rsidRPr="00432018">
        <w:rPr>
          <w:w w:val="105"/>
        </w:rPr>
        <w:t>developments</w:t>
      </w:r>
      <w:r w:rsidRPr="00432018">
        <w:rPr>
          <w:spacing w:val="-20"/>
          <w:w w:val="105"/>
        </w:rPr>
        <w:t xml:space="preserve"> </w:t>
      </w:r>
      <w:r w:rsidRPr="00432018">
        <w:rPr>
          <w:w w:val="105"/>
        </w:rPr>
        <w:t>carried</w:t>
      </w:r>
      <w:r w:rsidRPr="00432018">
        <w:rPr>
          <w:spacing w:val="-19"/>
          <w:w w:val="105"/>
        </w:rPr>
        <w:t xml:space="preserve"> </w:t>
      </w:r>
      <w:r w:rsidRPr="00432018">
        <w:rPr>
          <w:w w:val="105"/>
        </w:rPr>
        <w:t>out</w:t>
      </w:r>
      <w:r w:rsidRPr="00432018">
        <w:rPr>
          <w:spacing w:val="-19"/>
          <w:w w:val="105"/>
        </w:rPr>
        <w:t xml:space="preserve"> </w:t>
      </w:r>
      <w:r w:rsidRPr="00432018">
        <w:rPr>
          <w:w w:val="105"/>
        </w:rPr>
        <w:t>within</w:t>
      </w:r>
      <w:r w:rsidRPr="00432018">
        <w:rPr>
          <w:spacing w:val="-19"/>
          <w:w w:val="105"/>
        </w:rPr>
        <w:t xml:space="preserve"> </w:t>
      </w:r>
      <w:r w:rsidRPr="00432018">
        <w:rPr>
          <w:w w:val="105"/>
        </w:rPr>
        <w:t>the</w:t>
      </w:r>
      <w:r w:rsidRPr="00432018">
        <w:rPr>
          <w:spacing w:val="-19"/>
          <w:w w:val="105"/>
        </w:rPr>
        <w:t xml:space="preserve"> </w:t>
      </w:r>
      <w:r w:rsidRPr="00432018">
        <w:rPr>
          <w:w w:val="105"/>
        </w:rPr>
        <w:t>framework</w:t>
      </w:r>
      <w:r w:rsidRPr="00432018">
        <w:rPr>
          <w:spacing w:val="-19"/>
          <w:w w:val="105"/>
        </w:rPr>
        <w:t xml:space="preserve"> </w:t>
      </w:r>
      <w:r w:rsidRPr="00432018">
        <w:rPr>
          <w:w w:val="105"/>
        </w:rPr>
        <w:t>of</w:t>
      </w:r>
      <w:r w:rsidRPr="00432018">
        <w:rPr>
          <w:spacing w:val="-18"/>
          <w:w w:val="105"/>
        </w:rPr>
        <w:t xml:space="preserve"> </w:t>
      </w:r>
      <w:r w:rsidRPr="00432018">
        <w:rPr>
          <w:w w:val="105"/>
        </w:rPr>
        <w:t>the</w:t>
      </w:r>
      <w:r w:rsidRPr="00432018">
        <w:rPr>
          <w:spacing w:val="-20"/>
          <w:w w:val="105"/>
        </w:rPr>
        <w:t xml:space="preserve"> </w:t>
      </w:r>
      <w:r w:rsidRPr="00432018">
        <w:rPr>
          <w:w w:val="105"/>
        </w:rPr>
        <w:t>ATM</w:t>
      </w:r>
      <w:r w:rsidRPr="00432018">
        <w:rPr>
          <w:spacing w:val="-20"/>
          <w:w w:val="105"/>
        </w:rPr>
        <w:t xml:space="preserve"> </w:t>
      </w:r>
      <w:r w:rsidRPr="00432018">
        <w:rPr>
          <w:w w:val="105"/>
        </w:rPr>
        <w:t>Operational</w:t>
      </w:r>
      <w:r w:rsidRPr="00432018">
        <w:rPr>
          <w:spacing w:val="-19"/>
          <w:w w:val="105"/>
        </w:rPr>
        <w:t xml:space="preserve"> </w:t>
      </w:r>
      <w:r w:rsidRPr="00432018">
        <w:rPr>
          <w:w w:val="105"/>
        </w:rPr>
        <w:t xml:space="preserve">Concept, </w:t>
      </w:r>
      <w:r w:rsidR="00A528D6" w:rsidRPr="00432018">
        <w:rPr>
          <w:w w:val="105"/>
        </w:rPr>
        <w:t>t</w:t>
      </w:r>
      <w:r w:rsidRPr="00432018">
        <w:rPr>
          <w:w w:val="105"/>
        </w:rPr>
        <w:t>he</w:t>
      </w:r>
      <w:r w:rsidRPr="00432018">
        <w:rPr>
          <w:spacing w:val="-5"/>
          <w:w w:val="105"/>
        </w:rPr>
        <w:t xml:space="preserve"> </w:t>
      </w:r>
      <w:r w:rsidRPr="00432018">
        <w:rPr>
          <w:w w:val="105"/>
        </w:rPr>
        <w:t>Global</w:t>
      </w:r>
      <w:r w:rsidRPr="00432018">
        <w:rPr>
          <w:spacing w:val="-6"/>
          <w:w w:val="105"/>
        </w:rPr>
        <w:t xml:space="preserve"> </w:t>
      </w:r>
      <w:r w:rsidRPr="00432018">
        <w:rPr>
          <w:w w:val="105"/>
        </w:rPr>
        <w:t>Air</w:t>
      </w:r>
      <w:r w:rsidRPr="00432018">
        <w:rPr>
          <w:spacing w:val="-6"/>
          <w:w w:val="105"/>
        </w:rPr>
        <w:t xml:space="preserve"> </w:t>
      </w:r>
      <w:r w:rsidRPr="00432018">
        <w:rPr>
          <w:w w:val="105"/>
        </w:rPr>
        <w:t>Navigation</w:t>
      </w:r>
      <w:r w:rsidRPr="00432018">
        <w:rPr>
          <w:spacing w:val="-5"/>
          <w:w w:val="105"/>
        </w:rPr>
        <w:t xml:space="preserve"> </w:t>
      </w:r>
      <w:r w:rsidRPr="00432018">
        <w:rPr>
          <w:w w:val="105"/>
        </w:rPr>
        <w:t>Plan</w:t>
      </w:r>
      <w:r w:rsidRPr="00432018">
        <w:rPr>
          <w:spacing w:val="-5"/>
          <w:w w:val="105"/>
        </w:rPr>
        <w:t xml:space="preserve"> </w:t>
      </w:r>
      <w:r w:rsidRPr="00432018">
        <w:rPr>
          <w:w w:val="105"/>
        </w:rPr>
        <w:t>and</w:t>
      </w:r>
      <w:r w:rsidRPr="00432018">
        <w:rPr>
          <w:spacing w:val="-5"/>
          <w:w w:val="105"/>
        </w:rPr>
        <w:t xml:space="preserve"> </w:t>
      </w:r>
      <w:r w:rsidRPr="00432018">
        <w:rPr>
          <w:w w:val="105"/>
        </w:rPr>
        <w:t>the</w:t>
      </w:r>
      <w:r w:rsidRPr="00432018">
        <w:rPr>
          <w:spacing w:val="-6"/>
          <w:w w:val="105"/>
        </w:rPr>
        <w:t xml:space="preserve"> </w:t>
      </w:r>
      <w:r w:rsidRPr="00432018">
        <w:rPr>
          <w:w w:val="105"/>
        </w:rPr>
        <w:t>associated</w:t>
      </w:r>
      <w:r w:rsidRPr="00432018">
        <w:rPr>
          <w:spacing w:val="-5"/>
          <w:w w:val="105"/>
        </w:rPr>
        <w:t xml:space="preserve"> </w:t>
      </w:r>
      <w:r w:rsidRPr="00432018">
        <w:rPr>
          <w:w w:val="105"/>
        </w:rPr>
        <w:t>ASBU</w:t>
      </w:r>
      <w:r w:rsidRPr="00432018">
        <w:rPr>
          <w:spacing w:val="-5"/>
          <w:w w:val="105"/>
        </w:rPr>
        <w:t xml:space="preserve"> </w:t>
      </w:r>
      <w:r w:rsidRPr="00432018">
        <w:rPr>
          <w:w w:val="105"/>
        </w:rPr>
        <w:t>Modules</w:t>
      </w:r>
      <w:r w:rsidRPr="00432018">
        <w:rPr>
          <w:spacing w:val="-6"/>
          <w:w w:val="105"/>
        </w:rPr>
        <w:t xml:space="preserve"> </w:t>
      </w:r>
      <w:r w:rsidRPr="00432018">
        <w:rPr>
          <w:w w:val="105"/>
        </w:rPr>
        <w:t>for</w:t>
      </w:r>
      <w:r w:rsidRPr="00432018">
        <w:rPr>
          <w:spacing w:val="-5"/>
          <w:w w:val="105"/>
        </w:rPr>
        <w:t xml:space="preserve"> </w:t>
      </w:r>
      <w:r w:rsidRPr="00432018">
        <w:rPr>
          <w:w w:val="105"/>
        </w:rPr>
        <w:t>AIM,</w:t>
      </w:r>
      <w:r w:rsidRPr="00432018">
        <w:rPr>
          <w:spacing w:val="-5"/>
          <w:w w:val="105"/>
        </w:rPr>
        <w:t xml:space="preserve"> </w:t>
      </w:r>
      <w:r w:rsidRPr="00432018">
        <w:rPr>
          <w:w w:val="105"/>
        </w:rPr>
        <w:t>CNS</w:t>
      </w:r>
      <w:r w:rsidRPr="00432018">
        <w:rPr>
          <w:spacing w:val="-5"/>
          <w:w w:val="105"/>
        </w:rPr>
        <w:t xml:space="preserve"> </w:t>
      </w:r>
      <w:r w:rsidRPr="00432018">
        <w:rPr>
          <w:w w:val="105"/>
        </w:rPr>
        <w:t>and</w:t>
      </w:r>
      <w:r w:rsidRPr="00432018">
        <w:rPr>
          <w:spacing w:val="-5"/>
          <w:w w:val="105"/>
        </w:rPr>
        <w:t xml:space="preserve"> </w:t>
      </w:r>
      <w:r w:rsidRPr="00432018">
        <w:rPr>
          <w:w w:val="105"/>
        </w:rPr>
        <w:t>MET</w:t>
      </w:r>
      <w:r w:rsidR="003E7900" w:rsidRPr="00432018">
        <w:rPr>
          <w:w w:val="105"/>
        </w:rPr>
        <w:t xml:space="preserve"> as appropriate.</w:t>
      </w:r>
    </w:p>
    <w:p w14:paraId="49090855" w14:textId="355367E4" w:rsidR="00215009" w:rsidRPr="00432018" w:rsidRDefault="00047D6C" w:rsidP="009D45E1">
      <w:pPr>
        <w:pStyle w:val="Paragraphedeliste"/>
        <w:numPr>
          <w:ilvl w:val="0"/>
          <w:numId w:val="1"/>
        </w:numPr>
        <w:tabs>
          <w:tab w:val="left" w:pos="1385"/>
        </w:tabs>
        <w:spacing w:before="240" w:after="240" w:line="276" w:lineRule="auto"/>
        <w:ind w:right="120"/>
        <w:jc w:val="both"/>
      </w:pPr>
      <w:r w:rsidRPr="00432018">
        <w:rPr>
          <w:w w:val="105"/>
        </w:rPr>
        <w:t xml:space="preserve">Prepare regional plan for the transition to digital operational messages </w:t>
      </w:r>
      <w:r w:rsidR="00A528D6" w:rsidRPr="00432018">
        <w:rPr>
          <w:w w:val="105"/>
        </w:rPr>
        <w:t xml:space="preserve">and exchange models of </w:t>
      </w:r>
      <w:r w:rsidRPr="00432018">
        <w:rPr>
          <w:w w:val="105"/>
        </w:rPr>
        <w:t>information in</w:t>
      </w:r>
      <w:r w:rsidRPr="00432018">
        <w:rPr>
          <w:spacing w:val="-4"/>
          <w:w w:val="105"/>
        </w:rPr>
        <w:t xml:space="preserve"> </w:t>
      </w:r>
      <w:r w:rsidRPr="00432018">
        <w:rPr>
          <w:w w:val="105"/>
        </w:rPr>
        <w:t>coordination</w:t>
      </w:r>
      <w:r w:rsidRPr="00432018">
        <w:rPr>
          <w:spacing w:val="-5"/>
          <w:w w:val="105"/>
        </w:rPr>
        <w:t xml:space="preserve"> </w:t>
      </w:r>
      <w:r w:rsidRPr="00432018">
        <w:rPr>
          <w:w w:val="105"/>
        </w:rPr>
        <w:t>with</w:t>
      </w:r>
      <w:r w:rsidRPr="00432018">
        <w:rPr>
          <w:spacing w:val="-5"/>
          <w:w w:val="105"/>
        </w:rPr>
        <w:t xml:space="preserve"> </w:t>
      </w:r>
      <w:r w:rsidRPr="00432018">
        <w:rPr>
          <w:w w:val="105"/>
        </w:rPr>
        <w:t>the</w:t>
      </w:r>
      <w:r w:rsidRPr="00432018">
        <w:rPr>
          <w:spacing w:val="-5"/>
          <w:w w:val="105"/>
        </w:rPr>
        <w:t xml:space="preserve"> </w:t>
      </w:r>
      <w:r w:rsidRPr="00432018">
        <w:rPr>
          <w:w w:val="105"/>
        </w:rPr>
        <w:t>relevant</w:t>
      </w:r>
      <w:r w:rsidRPr="00432018">
        <w:rPr>
          <w:spacing w:val="-5"/>
          <w:w w:val="105"/>
        </w:rPr>
        <w:t xml:space="preserve"> </w:t>
      </w:r>
      <w:r w:rsidRPr="00432018">
        <w:rPr>
          <w:w w:val="105"/>
        </w:rPr>
        <w:t>APIRG</w:t>
      </w:r>
      <w:r w:rsidRPr="00432018">
        <w:rPr>
          <w:spacing w:val="-5"/>
          <w:w w:val="105"/>
        </w:rPr>
        <w:t xml:space="preserve"> </w:t>
      </w:r>
      <w:r w:rsidRPr="00432018">
        <w:rPr>
          <w:w w:val="105"/>
        </w:rPr>
        <w:t>contributing</w:t>
      </w:r>
      <w:r w:rsidRPr="00432018">
        <w:rPr>
          <w:spacing w:val="-6"/>
          <w:w w:val="105"/>
        </w:rPr>
        <w:t xml:space="preserve"> </w:t>
      </w:r>
      <w:r w:rsidRPr="00432018">
        <w:rPr>
          <w:w w:val="105"/>
        </w:rPr>
        <w:t>bodies</w:t>
      </w:r>
      <w:r w:rsidR="00A528D6" w:rsidRPr="00432018">
        <w:rPr>
          <w:w w:val="105"/>
        </w:rPr>
        <w:t xml:space="preserve"> in support of System Wide Information Management (SWIM) implementation</w:t>
      </w:r>
      <w:r w:rsidRPr="00432018">
        <w:rPr>
          <w:w w:val="105"/>
        </w:rPr>
        <w:t>.</w:t>
      </w:r>
    </w:p>
    <w:p w14:paraId="7A9173ED" w14:textId="77777777" w:rsidR="00215009" w:rsidRPr="00432018" w:rsidRDefault="00047D6C" w:rsidP="009D45E1">
      <w:pPr>
        <w:pStyle w:val="Titre2"/>
        <w:spacing w:before="240" w:after="240" w:line="276" w:lineRule="auto"/>
        <w:jc w:val="both"/>
        <w:rPr>
          <w:sz w:val="22"/>
          <w:szCs w:val="22"/>
        </w:rPr>
      </w:pPr>
      <w:r w:rsidRPr="00432018">
        <w:rPr>
          <w:w w:val="105"/>
          <w:sz w:val="22"/>
          <w:szCs w:val="22"/>
        </w:rPr>
        <w:t>Working methods</w:t>
      </w:r>
    </w:p>
    <w:p w14:paraId="39193D24" w14:textId="77777777" w:rsidR="00215009" w:rsidRPr="00432018" w:rsidRDefault="00047D6C" w:rsidP="009D45E1">
      <w:pPr>
        <w:pStyle w:val="Corpsdetexte"/>
        <w:spacing w:before="240" w:after="240" w:line="276" w:lineRule="auto"/>
        <w:ind w:left="706" w:right="121"/>
        <w:jc w:val="both"/>
        <w:rPr>
          <w:w w:val="105"/>
          <w:sz w:val="22"/>
          <w:szCs w:val="22"/>
        </w:rPr>
      </w:pPr>
      <w:r w:rsidRPr="00432018">
        <w:rPr>
          <w:w w:val="105"/>
          <w:sz w:val="22"/>
          <w:szCs w:val="22"/>
        </w:rPr>
        <w:t>The Sub-Group shall convene at least once every APIRG cycle of meetings taking into consideration the schedule</w:t>
      </w:r>
      <w:r w:rsidRPr="00432018">
        <w:rPr>
          <w:spacing w:val="-9"/>
          <w:w w:val="105"/>
          <w:sz w:val="22"/>
          <w:szCs w:val="22"/>
        </w:rPr>
        <w:t xml:space="preserve"> </w:t>
      </w:r>
      <w:r w:rsidRPr="00432018">
        <w:rPr>
          <w:w w:val="105"/>
          <w:sz w:val="22"/>
          <w:szCs w:val="22"/>
        </w:rPr>
        <w:t>of</w:t>
      </w:r>
      <w:r w:rsidRPr="00432018">
        <w:rPr>
          <w:spacing w:val="-8"/>
          <w:w w:val="105"/>
          <w:sz w:val="22"/>
          <w:szCs w:val="22"/>
        </w:rPr>
        <w:t xml:space="preserve"> </w:t>
      </w:r>
      <w:r w:rsidRPr="00432018">
        <w:rPr>
          <w:w w:val="105"/>
          <w:sz w:val="22"/>
          <w:szCs w:val="22"/>
        </w:rPr>
        <w:t>other</w:t>
      </w:r>
      <w:r w:rsidRPr="00432018">
        <w:rPr>
          <w:spacing w:val="-9"/>
          <w:w w:val="105"/>
          <w:sz w:val="22"/>
          <w:szCs w:val="22"/>
        </w:rPr>
        <w:t xml:space="preserve"> </w:t>
      </w:r>
      <w:r w:rsidRPr="00432018">
        <w:rPr>
          <w:w w:val="105"/>
          <w:sz w:val="22"/>
          <w:szCs w:val="22"/>
        </w:rPr>
        <w:t>APIRG</w:t>
      </w:r>
      <w:r w:rsidRPr="00432018">
        <w:rPr>
          <w:spacing w:val="-9"/>
          <w:w w:val="105"/>
          <w:sz w:val="22"/>
          <w:szCs w:val="22"/>
        </w:rPr>
        <w:t xml:space="preserve"> </w:t>
      </w:r>
      <w:r w:rsidRPr="00432018">
        <w:rPr>
          <w:w w:val="105"/>
          <w:sz w:val="22"/>
          <w:szCs w:val="22"/>
        </w:rPr>
        <w:t>activities.</w:t>
      </w:r>
      <w:r w:rsidRPr="00432018">
        <w:rPr>
          <w:spacing w:val="-9"/>
          <w:w w:val="105"/>
          <w:sz w:val="22"/>
          <w:szCs w:val="22"/>
        </w:rPr>
        <w:t xml:space="preserve"> </w:t>
      </w:r>
      <w:r w:rsidRPr="00432018">
        <w:rPr>
          <w:w w:val="105"/>
          <w:sz w:val="22"/>
          <w:szCs w:val="22"/>
        </w:rPr>
        <w:t>It</w:t>
      </w:r>
      <w:r w:rsidRPr="00432018">
        <w:rPr>
          <w:spacing w:val="-8"/>
          <w:w w:val="105"/>
          <w:sz w:val="22"/>
          <w:szCs w:val="22"/>
        </w:rPr>
        <w:t xml:space="preserve"> </w:t>
      </w:r>
      <w:r w:rsidRPr="00432018">
        <w:rPr>
          <w:w w:val="105"/>
          <w:sz w:val="22"/>
          <w:szCs w:val="22"/>
        </w:rPr>
        <w:t>shall</w:t>
      </w:r>
      <w:r w:rsidRPr="00432018">
        <w:rPr>
          <w:spacing w:val="-8"/>
          <w:w w:val="105"/>
          <w:sz w:val="22"/>
          <w:szCs w:val="22"/>
        </w:rPr>
        <w:t xml:space="preserve"> </w:t>
      </w:r>
      <w:r w:rsidRPr="00432018">
        <w:rPr>
          <w:w w:val="105"/>
          <w:sz w:val="22"/>
          <w:szCs w:val="22"/>
        </w:rPr>
        <w:t>make</w:t>
      </w:r>
      <w:r w:rsidRPr="00432018">
        <w:rPr>
          <w:spacing w:val="-9"/>
          <w:w w:val="105"/>
          <w:sz w:val="22"/>
          <w:szCs w:val="22"/>
        </w:rPr>
        <w:t xml:space="preserve"> </w:t>
      </w:r>
      <w:r w:rsidRPr="00432018">
        <w:rPr>
          <w:w w:val="105"/>
          <w:sz w:val="22"/>
          <w:szCs w:val="22"/>
        </w:rPr>
        <w:t>use</w:t>
      </w:r>
      <w:r w:rsidRPr="00432018">
        <w:rPr>
          <w:spacing w:val="-9"/>
          <w:w w:val="105"/>
          <w:sz w:val="22"/>
          <w:szCs w:val="22"/>
        </w:rPr>
        <w:t xml:space="preserve"> </w:t>
      </w:r>
      <w:r w:rsidRPr="00432018">
        <w:rPr>
          <w:w w:val="105"/>
          <w:sz w:val="22"/>
          <w:szCs w:val="22"/>
        </w:rPr>
        <w:t>of</w:t>
      </w:r>
      <w:r w:rsidRPr="00432018">
        <w:rPr>
          <w:spacing w:val="-8"/>
          <w:w w:val="105"/>
          <w:sz w:val="22"/>
          <w:szCs w:val="22"/>
        </w:rPr>
        <w:t xml:space="preserve"> </w:t>
      </w:r>
      <w:r w:rsidRPr="00432018">
        <w:rPr>
          <w:w w:val="105"/>
          <w:sz w:val="22"/>
          <w:szCs w:val="22"/>
        </w:rPr>
        <w:t>available</w:t>
      </w:r>
      <w:r w:rsidRPr="00432018">
        <w:rPr>
          <w:spacing w:val="-9"/>
          <w:w w:val="105"/>
          <w:sz w:val="22"/>
          <w:szCs w:val="22"/>
        </w:rPr>
        <w:t xml:space="preserve"> </w:t>
      </w:r>
      <w:r w:rsidRPr="00432018">
        <w:rPr>
          <w:w w:val="105"/>
          <w:sz w:val="22"/>
          <w:szCs w:val="22"/>
        </w:rPr>
        <w:t>electronic</w:t>
      </w:r>
      <w:r w:rsidRPr="00432018">
        <w:rPr>
          <w:spacing w:val="-8"/>
          <w:w w:val="105"/>
          <w:sz w:val="22"/>
          <w:szCs w:val="22"/>
        </w:rPr>
        <w:t xml:space="preserve"> </w:t>
      </w:r>
      <w:r w:rsidRPr="00432018">
        <w:rPr>
          <w:w w:val="105"/>
          <w:sz w:val="22"/>
          <w:szCs w:val="22"/>
        </w:rPr>
        <w:t>communication</w:t>
      </w:r>
      <w:r w:rsidRPr="00432018">
        <w:rPr>
          <w:spacing w:val="-8"/>
          <w:w w:val="105"/>
          <w:sz w:val="22"/>
          <w:szCs w:val="22"/>
        </w:rPr>
        <w:t xml:space="preserve"> </w:t>
      </w:r>
      <w:r w:rsidRPr="00432018">
        <w:rPr>
          <w:w w:val="105"/>
          <w:sz w:val="22"/>
          <w:szCs w:val="22"/>
        </w:rPr>
        <w:t>means</w:t>
      </w:r>
      <w:r w:rsidRPr="00432018">
        <w:rPr>
          <w:spacing w:val="-9"/>
          <w:w w:val="105"/>
          <w:sz w:val="22"/>
          <w:szCs w:val="22"/>
        </w:rPr>
        <w:t xml:space="preserve"> </w:t>
      </w:r>
      <w:r w:rsidRPr="00432018">
        <w:rPr>
          <w:w w:val="105"/>
          <w:sz w:val="22"/>
          <w:szCs w:val="22"/>
        </w:rPr>
        <w:t>including teleconferencing to prepare and progress its work in between meetings and keep its members up to date on issues of concern, as well as to discuss specific</w:t>
      </w:r>
      <w:r w:rsidRPr="00432018">
        <w:rPr>
          <w:spacing w:val="-17"/>
          <w:w w:val="105"/>
          <w:sz w:val="22"/>
          <w:szCs w:val="22"/>
        </w:rPr>
        <w:t xml:space="preserve"> </w:t>
      </w:r>
      <w:r w:rsidRPr="00432018">
        <w:rPr>
          <w:w w:val="105"/>
          <w:sz w:val="22"/>
          <w:szCs w:val="22"/>
        </w:rPr>
        <w:t>issues.</w:t>
      </w:r>
    </w:p>
    <w:p w14:paraId="18BC433B" w14:textId="3BE0077F" w:rsidR="00A86700" w:rsidRPr="00432018" w:rsidRDefault="00A86700" w:rsidP="009D45E1">
      <w:pPr>
        <w:pStyle w:val="Corpsdetexte"/>
        <w:spacing w:before="240" w:after="240" w:line="276" w:lineRule="auto"/>
        <w:ind w:left="706" w:right="121"/>
        <w:jc w:val="both"/>
        <w:rPr>
          <w:b/>
          <w:bCs/>
          <w:w w:val="105"/>
          <w:sz w:val="22"/>
          <w:szCs w:val="22"/>
        </w:rPr>
      </w:pPr>
      <w:r w:rsidRPr="00432018">
        <w:rPr>
          <w:b/>
          <w:bCs/>
          <w:w w:val="105"/>
          <w:sz w:val="22"/>
          <w:szCs w:val="22"/>
        </w:rPr>
        <w:t xml:space="preserve">Selection and validation of Team members and </w:t>
      </w:r>
      <w:r w:rsidR="0013389D" w:rsidRPr="00432018">
        <w:rPr>
          <w:b/>
          <w:bCs/>
          <w:w w:val="105"/>
          <w:sz w:val="22"/>
          <w:szCs w:val="22"/>
        </w:rPr>
        <w:t>Project Team Coordinator (</w:t>
      </w:r>
      <w:r w:rsidRPr="00432018">
        <w:rPr>
          <w:b/>
          <w:bCs/>
          <w:w w:val="105"/>
          <w:sz w:val="22"/>
          <w:szCs w:val="22"/>
        </w:rPr>
        <w:t>PTC</w:t>
      </w:r>
      <w:r w:rsidR="0013389D" w:rsidRPr="00432018">
        <w:rPr>
          <w:b/>
          <w:bCs/>
          <w:w w:val="105"/>
          <w:sz w:val="22"/>
          <w:szCs w:val="22"/>
        </w:rPr>
        <w:t>)</w:t>
      </w:r>
      <w:r w:rsidRPr="00432018">
        <w:rPr>
          <w:b/>
          <w:bCs/>
          <w:w w:val="105"/>
          <w:sz w:val="22"/>
          <w:szCs w:val="22"/>
        </w:rPr>
        <w:t xml:space="preserve"> methods:</w:t>
      </w:r>
    </w:p>
    <w:p w14:paraId="096BEFC6" w14:textId="3E3A7D3C" w:rsidR="00A86700" w:rsidRPr="009D45E1" w:rsidRDefault="00EF0419" w:rsidP="009D45E1">
      <w:pPr>
        <w:pStyle w:val="Corpsdetexte"/>
        <w:spacing w:before="240" w:after="240" w:line="276" w:lineRule="auto"/>
        <w:ind w:left="706" w:right="121"/>
        <w:jc w:val="both"/>
        <w:rPr>
          <w:i/>
          <w:iCs/>
          <w:w w:val="105"/>
          <w:sz w:val="22"/>
          <w:szCs w:val="22"/>
        </w:rPr>
      </w:pPr>
      <w:r w:rsidRPr="009D45E1">
        <w:rPr>
          <w:b/>
          <w:bCs/>
          <w:i/>
          <w:iCs/>
          <w:w w:val="105"/>
          <w:sz w:val="22"/>
          <w:szCs w:val="22"/>
        </w:rPr>
        <w:t>Note</w:t>
      </w:r>
      <w:r w:rsidRPr="009D45E1">
        <w:rPr>
          <w:i/>
          <w:iCs/>
          <w:w w:val="105"/>
          <w:sz w:val="22"/>
          <w:szCs w:val="22"/>
        </w:rPr>
        <w:t>:</w:t>
      </w:r>
      <w:r w:rsidR="00A86700" w:rsidRPr="009D45E1">
        <w:rPr>
          <w:i/>
          <w:iCs/>
          <w:w w:val="105"/>
          <w:sz w:val="22"/>
          <w:szCs w:val="22"/>
        </w:rPr>
        <w:t xml:space="preserve"> Today, for the nomination of the President and Vice-President, regional and linguistic considerations are </w:t>
      </w:r>
      <w:proofErr w:type="gramStart"/>
      <w:r w:rsidR="00A86700" w:rsidRPr="009D45E1">
        <w:rPr>
          <w:i/>
          <w:iCs/>
          <w:w w:val="105"/>
          <w:sz w:val="22"/>
          <w:szCs w:val="22"/>
        </w:rPr>
        <w:t>taken into account</w:t>
      </w:r>
      <w:proofErr w:type="gramEnd"/>
      <w:r w:rsidR="00A86700" w:rsidRPr="009D45E1">
        <w:rPr>
          <w:i/>
          <w:iCs/>
          <w:w w:val="105"/>
          <w:sz w:val="22"/>
          <w:szCs w:val="22"/>
        </w:rPr>
        <w:t>. We must keep the same spirit in the composition of the groups.</w:t>
      </w:r>
    </w:p>
    <w:p w14:paraId="184B533D" w14:textId="1B67EE21" w:rsidR="00215009" w:rsidRPr="00432018" w:rsidRDefault="00047D6C" w:rsidP="009D45E1">
      <w:pPr>
        <w:pStyle w:val="Corpsdetexte"/>
        <w:spacing w:before="240" w:after="240" w:line="276" w:lineRule="auto"/>
        <w:ind w:left="706" w:right="122" w:hanging="1"/>
        <w:jc w:val="both"/>
        <w:rPr>
          <w:w w:val="105"/>
          <w:sz w:val="22"/>
          <w:szCs w:val="22"/>
        </w:rPr>
      </w:pPr>
      <w:r w:rsidRPr="00432018">
        <w:rPr>
          <w:w w:val="105"/>
          <w:sz w:val="22"/>
          <w:szCs w:val="22"/>
        </w:rPr>
        <w:t>Taking</w:t>
      </w:r>
      <w:r w:rsidRPr="00432018">
        <w:rPr>
          <w:spacing w:val="-8"/>
          <w:w w:val="105"/>
          <w:sz w:val="22"/>
          <w:szCs w:val="22"/>
        </w:rPr>
        <w:t xml:space="preserve"> </w:t>
      </w:r>
      <w:r w:rsidRPr="00432018">
        <w:rPr>
          <w:w w:val="105"/>
          <w:sz w:val="22"/>
          <w:szCs w:val="22"/>
        </w:rPr>
        <w:t>into</w:t>
      </w:r>
      <w:r w:rsidRPr="00432018">
        <w:rPr>
          <w:spacing w:val="-7"/>
          <w:w w:val="105"/>
          <w:sz w:val="22"/>
          <w:szCs w:val="22"/>
        </w:rPr>
        <w:t xml:space="preserve"> </w:t>
      </w:r>
      <w:r w:rsidRPr="00432018">
        <w:rPr>
          <w:w w:val="105"/>
          <w:sz w:val="22"/>
          <w:szCs w:val="22"/>
        </w:rPr>
        <w:t>consideration</w:t>
      </w:r>
      <w:r w:rsidRPr="00432018">
        <w:rPr>
          <w:spacing w:val="-7"/>
          <w:w w:val="105"/>
          <w:sz w:val="22"/>
          <w:szCs w:val="22"/>
        </w:rPr>
        <w:t xml:space="preserve"> </w:t>
      </w:r>
      <w:r w:rsidRPr="00432018">
        <w:rPr>
          <w:w w:val="105"/>
          <w:sz w:val="22"/>
          <w:szCs w:val="22"/>
        </w:rPr>
        <w:t>that</w:t>
      </w:r>
      <w:r w:rsidRPr="00432018">
        <w:rPr>
          <w:spacing w:val="-7"/>
          <w:w w:val="105"/>
          <w:sz w:val="22"/>
          <w:szCs w:val="22"/>
        </w:rPr>
        <w:t xml:space="preserve"> </w:t>
      </w:r>
      <w:r w:rsidRPr="00432018">
        <w:rPr>
          <w:w w:val="105"/>
          <w:sz w:val="22"/>
          <w:szCs w:val="22"/>
        </w:rPr>
        <w:t>the</w:t>
      </w:r>
      <w:r w:rsidRPr="00432018">
        <w:rPr>
          <w:spacing w:val="-7"/>
          <w:w w:val="105"/>
          <w:sz w:val="22"/>
          <w:szCs w:val="22"/>
        </w:rPr>
        <w:t xml:space="preserve"> </w:t>
      </w:r>
      <w:r w:rsidRPr="00432018">
        <w:rPr>
          <w:w w:val="105"/>
          <w:sz w:val="22"/>
          <w:szCs w:val="22"/>
        </w:rPr>
        <w:t>SG</w:t>
      </w:r>
      <w:r w:rsidRPr="00432018">
        <w:rPr>
          <w:spacing w:val="-8"/>
          <w:w w:val="105"/>
          <w:sz w:val="22"/>
          <w:szCs w:val="22"/>
        </w:rPr>
        <w:t xml:space="preserve"> </w:t>
      </w:r>
      <w:r w:rsidRPr="00432018">
        <w:rPr>
          <w:w w:val="105"/>
          <w:sz w:val="22"/>
          <w:szCs w:val="22"/>
        </w:rPr>
        <w:t>will</w:t>
      </w:r>
      <w:r w:rsidRPr="00432018">
        <w:rPr>
          <w:spacing w:val="-8"/>
          <w:w w:val="105"/>
          <w:sz w:val="22"/>
          <w:szCs w:val="22"/>
        </w:rPr>
        <w:t xml:space="preserve"> </w:t>
      </w:r>
      <w:r w:rsidRPr="00432018">
        <w:rPr>
          <w:w w:val="105"/>
          <w:sz w:val="22"/>
          <w:szCs w:val="22"/>
        </w:rPr>
        <w:t>be</w:t>
      </w:r>
      <w:r w:rsidRPr="00432018">
        <w:rPr>
          <w:spacing w:val="-8"/>
          <w:w w:val="105"/>
          <w:sz w:val="22"/>
          <w:szCs w:val="22"/>
        </w:rPr>
        <w:t xml:space="preserve"> </w:t>
      </w:r>
      <w:r w:rsidRPr="00432018">
        <w:rPr>
          <w:w w:val="105"/>
          <w:sz w:val="22"/>
          <w:szCs w:val="22"/>
        </w:rPr>
        <w:t>representing</w:t>
      </w:r>
      <w:r w:rsidRPr="00432018">
        <w:rPr>
          <w:spacing w:val="-8"/>
          <w:w w:val="105"/>
          <w:sz w:val="22"/>
          <w:szCs w:val="22"/>
        </w:rPr>
        <w:t xml:space="preserve"> </w:t>
      </w:r>
      <w:r w:rsidRPr="00432018">
        <w:rPr>
          <w:w w:val="105"/>
          <w:sz w:val="22"/>
          <w:szCs w:val="22"/>
        </w:rPr>
        <w:t>the</w:t>
      </w:r>
      <w:r w:rsidRPr="00432018">
        <w:rPr>
          <w:spacing w:val="-8"/>
          <w:w w:val="105"/>
          <w:sz w:val="22"/>
          <w:szCs w:val="22"/>
        </w:rPr>
        <w:t xml:space="preserve"> </w:t>
      </w:r>
      <w:r w:rsidRPr="00432018">
        <w:rPr>
          <w:w w:val="105"/>
          <w:sz w:val="22"/>
          <w:szCs w:val="22"/>
        </w:rPr>
        <w:t>interests</w:t>
      </w:r>
      <w:r w:rsidRPr="00432018">
        <w:rPr>
          <w:spacing w:val="-8"/>
          <w:w w:val="105"/>
          <w:sz w:val="22"/>
          <w:szCs w:val="22"/>
        </w:rPr>
        <w:t xml:space="preserve"> </w:t>
      </w:r>
      <w:r w:rsidRPr="00432018">
        <w:rPr>
          <w:w w:val="105"/>
          <w:sz w:val="22"/>
          <w:szCs w:val="22"/>
        </w:rPr>
        <w:t>of</w:t>
      </w:r>
      <w:r w:rsidRPr="00432018">
        <w:rPr>
          <w:spacing w:val="-8"/>
          <w:w w:val="105"/>
          <w:sz w:val="22"/>
          <w:szCs w:val="22"/>
        </w:rPr>
        <w:t xml:space="preserve"> </w:t>
      </w:r>
      <w:r w:rsidRPr="00432018">
        <w:rPr>
          <w:w w:val="105"/>
          <w:sz w:val="22"/>
          <w:szCs w:val="22"/>
        </w:rPr>
        <w:t>the</w:t>
      </w:r>
      <w:r w:rsidRPr="00432018">
        <w:rPr>
          <w:spacing w:val="-8"/>
          <w:w w:val="105"/>
          <w:sz w:val="22"/>
          <w:szCs w:val="22"/>
        </w:rPr>
        <w:t xml:space="preserve"> </w:t>
      </w:r>
      <w:r w:rsidRPr="00432018">
        <w:rPr>
          <w:w w:val="105"/>
          <w:sz w:val="22"/>
          <w:szCs w:val="22"/>
        </w:rPr>
        <w:t>Region,</w:t>
      </w:r>
      <w:r w:rsidRPr="00432018">
        <w:rPr>
          <w:spacing w:val="-10"/>
          <w:w w:val="105"/>
          <w:sz w:val="22"/>
          <w:szCs w:val="22"/>
        </w:rPr>
        <w:t xml:space="preserve"> </w:t>
      </w:r>
      <w:r w:rsidRPr="00432018">
        <w:rPr>
          <w:w w:val="105"/>
          <w:sz w:val="22"/>
          <w:szCs w:val="22"/>
        </w:rPr>
        <w:t>and</w:t>
      </w:r>
      <w:r w:rsidRPr="00432018">
        <w:rPr>
          <w:spacing w:val="-7"/>
          <w:w w:val="105"/>
          <w:sz w:val="22"/>
          <w:szCs w:val="22"/>
        </w:rPr>
        <w:t xml:space="preserve"> </w:t>
      </w:r>
      <w:r w:rsidRPr="00432018">
        <w:rPr>
          <w:w w:val="105"/>
          <w:sz w:val="22"/>
          <w:szCs w:val="22"/>
        </w:rPr>
        <w:t>that</w:t>
      </w:r>
      <w:r w:rsidRPr="00432018">
        <w:rPr>
          <w:spacing w:val="-8"/>
          <w:w w:val="105"/>
          <w:sz w:val="22"/>
          <w:szCs w:val="22"/>
        </w:rPr>
        <w:t xml:space="preserve"> </w:t>
      </w:r>
      <w:r w:rsidRPr="00432018">
        <w:rPr>
          <w:w w:val="105"/>
          <w:sz w:val="22"/>
          <w:szCs w:val="22"/>
        </w:rPr>
        <w:t>not</w:t>
      </w:r>
      <w:r w:rsidRPr="00432018">
        <w:rPr>
          <w:spacing w:val="-8"/>
          <w:w w:val="105"/>
          <w:sz w:val="22"/>
          <w:szCs w:val="22"/>
        </w:rPr>
        <w:t xml:space="preserve"> </w:t>
      </w:r>
      <w:r w:rsidRPr="00432018">
        <w:rPr>
          <w:w w:val="105"/>
          <w:sz w:val="22"/>
          <w:szCs w:val="22"/>
        </w:rPr>
        <w:t>all</w:t>
      </w:r>
      <w:r w:rsidRPr="00432018">
        <w:rPr>
          <w:spacing w:val="-8"/>
          <w:w w:val="105"/>
          <w:sz w:val="22"/>
          <w:szCs w:val="22"/>
        </w:rPr>
        <w:t xml:space="preserve"> </w:t>
      </w:r>
      <w:r w:rsidRPr="00432018">
        <w:rPr>
          <w:w w:val="105"/>
          <w:sz w:val="22"/>
          <w:szCs w:val="22"/>
        </w:rPr>
        <w:t>APIRG member States will necessarily be represented in an SG, the participating State officials shall be expected to work</w:t>
      </w:r>
      <w:r w:rsidRPr="00432018">
        <w:rPr>
          <w:spacing w:val="-6"/>
          <w:w w:val="105"/>
          <w:sz w:val="22"/>
          <w:szCs w:val="22"/>
        </w:rPr>
        <w:t xml:space="preserve"> </w:t>
      </w:r>
      <w:r w:rsidRPr="00432018">
        <w:rPr>
          <w:w w:val="105"/>
          <w:sz w:val="22"/>
          <w:szCs w:val="22"/>
        </w:rPr>
        <w:t>more</w:t>
      </w:r>
      <w:r w:rsidRPr="00432018">
        <w:rPr>
          <w:spacing w:val="-6"/>
          <w:w w:val="105"/>
          <w:sz w:val="22"/>
          <w:szCs w:val="22"/>
        </w:rPr>
        <w:t xml:space="preserve"> </w:t>
      </w:r>
      <w:r w:rsidRPr="00432018">
        <w:rPr>
          <w:w w:val="105"/>
          <w:sz w:val="22"/>
          <w:szCs w:val="22"/>
        </w:rPr>
        <w:t>as</w:t>
      </w:r>
      <w:r w:rsidRPr="00432018">
        <w:rPr>
          <w:spacing w:val="-5"/>
          <w:w w:val="105"/>
          <w:sz w:val="22"/>
          <w:szCs w:val="22"/>
        </w:rPr>
        <w:t xml:space="preserve"> </w:t>
      </w:r>
      <w:r w:rsidRPr="00432018">
        <w:rPr>
          <w:w w:val="105"/>
          <w:sz w:val="22"/>
          <w:szCs w:val="22"/>
        </w:rPr>
        <w:t>experts</w:t>
      </w:r>
      <w:r w:rsidRPr="00432018">
        <w:rPr>
          <w:spacing w:val="-6"/>
          <w:w w:val="105"/>
          <w:sz w:val="22"/>
          <w:szCs w:val="22"/>
        </w:rPr>
        <w:t xml:space="preserve"> </w:t>
      </w:r>
      <w:r w:rsidRPr="00432018">
        <w:rPr>
          <w:w w:val="105"/>
          <w:sz w:val="22"/>
          <w:szCs w:val="22"/>
        </w:rPr>
        <w:t>in</w:t>
      </w:r>
      <w:r w:rsidRPr="00432018">
        <w:rPr>
          <w:spacing w:val="-5"/>
          <w:w w:val="105"/>
          <w:sz w:val="22"/>
          <w:szCs w:val="22"/>
        </w:rPr>
        <w:t xml:space="preserve"> </w:t>
      </w:r>
      <w:r w:rsidRPr="00432018">
        <w:rPr>
          <w:w w:val="105"/>
          <w:sz w:val="22"/>
          <w:szCs w:val="22"/>
        </w:rPr>
        <w:t>their</w:t>
      </w:r>
      <w:r w:rsidRPr="00432018">
        <w:rPr>
          <w:spacing w:val="-6"/>
          <w:w w:val="105"/>
          <w:sz w:val="22"/>
          <w:szCs w:val="22"/>
        </w:rPr>
        <w:t xml:space="preserve"> </w:t>
      </w:r>
      <w:r w:rsidRPr="00432018">
        <w:rPr>
          <w:w w:val="105"/>
          <w:sz w:val="22"/>
          <w:szCs w:val="22"/>
        </w:rPr>
        <w:t>respective</w:t>
      </w:r>
      <w:r w:rsidRPr="00432018">
        <w:rPr>
          <w:spacing w:val="-6"/>
          <w:w w:val="105"/>
          <w:sz w:val="22"/>
          <w:szCs w:val="22"/>
        </w:rPr>
        <w:t xml:space="preserve"> </w:t>
      </w:r>
      <w:r w:rsidRPr="00432018">
        <w:rPr>
          <w:w w:val="105"/>
          <w:sz w:val="22"/>
          <w:szCs w:val="22"/>
        </w:rPr>
        <w:t>fields,</w:t>
      </w:r>
      <w:r w:rsidR="00A86700" w:rsidRPr="00432018">
        <w:rPr>
          <w:spacing w:val="-5"/>
          <w:w w:val="105"/>
          <w:sz w:val="22"/>
          <w:szCs w:val="22"/>
        </w:rPr>
        <w:t xml:space="preserve"> having a good knowledge of regional and international issues in the relevant fields </w:t>
      </w:r>
      <w:r w:rsidRPr="00432018">
        <w:rPr>
          <w:w w:val="105"/>
          <w:sz w:val="22"/>
          <w:szCs w:val="22"/>
        </w:rPr>
        <w:t>as</w:t>
      </w:r>
      <w:r w:rsidRPr="00432018">
        <w:rPr>
          <w:spacing w:val="-6"/>
          <w:w w:val="105"/>
          <w:sz w:val="22"/>
          <w:szCs w:val="22"/>
        </w:rPr>
        <w:t xml:space="preserve"> </w:t>
      </w:r>
      <w:r w:rsidRPr="00432018">
        <w:rPr>
          <w:w w:val="105"/>
          <w:sz w:val="22"/>
          <w:szCs w:val="22"/>
        </w:rPr>
        <w:t>opposed</w:t>
      </w:r>
      <w:r w:rsidRPr="00432018">
        <w:rPr>
          <w:spacing w:val="-5"/>
          <w:w w:val="105"/>
          <w:sz w:val="22"/>
          <w:szCs w:val="22"/>
        </w:rPr>
        <w:t xml:space="preserve"> </w:t>
      </w:r>
      <w:r w:rsidRPr="00432018">
        <w:rPr>
          <w:w w:val="105"/>
          <w:sz w:val="22"/>
          <w:szCs w:val="22"/>
        </w:rPr>
        <w:t>to</w:t>
      </w:r>
      <w:r w:rsidRPr="00432018">
        <w:rPr>
          <w:spacing w:val="-10"/>
          <w:w w:val="105"/>
          <w:sz w:val="22"/>
          <w:szCs w:val="22"/>
        </w:rPr>
        <w:t xml:space="preserve"> </w:t>
      </w:r>
      <w:r w:rsidRPr="00432018">
        <w:rPr>
          <w:w w:val="105"/>
          <w:sz w:val="22"/>
          <w:szCs w:val="22"/>
        </w:rPr>
        <w:t>delegates</w:t>
      </w:r>
      <w:r w:rsidRPr="00432018">
        <w:rPr>
          <w:spacing w:val="-6"/>
          <w:w w:val="105"/>
          <w:sz w:val="22"/>
          <w:szCs w:val="22"/>
        </w:rPr>
        <w:t xml:space="preserve"> </w:t>
      </w:r>
      <w:r w:rsidRPr="00432018">
        <w:rPr>
          <w:w w:val="105"/>
          <w:sz w:val="22"/>
          <w:szCs w:val="22"/>
        </w:rPr>
        <w:t>attending</w:t>
      </w:r>
      <w:r w:rsidRPr="00432018">
        <w:rPr>
          <w:spacing w:val="-6"/>
          <w:w w:val="105"/>
          <w:sz w:val="22"/>
          <w:szCs w:val="22"/>
        </w:rPr>
        <w:t xml:space="preserve"> </w:t>
      </w:r>
      <w:r w:rsidRPr="00432018">
        <w:rPr>
          <w:w w:val="105"/>
          <w:sz w:val="22"/>
          <w:szCs w:val="22"/>
        </w:rPr>
        <w:t>only</w:t>
      </w:r>
      <w:r w:rsidRPr="00432018">
        <w:rPr>
          <w:spacing w:val="-5"/>
          <w:w w:val="105"/>
          <w:sz w:val="22"/>
          <w:szCs w:val="22"/>
        </w:rPr>
        <w:t xml:space="preserve"> </w:t>
      </w:r>
      <w:r w:rsidRPr="00432018">
        <w:rPr>
          <w:w w:val="105"/>
          <w:sz w:val="22"/>
          <w:szCs w:val="22"/>
        </w:rPr>
        <w:t>to</w:t>
      </w:r>
      <w:r w:rsidRPr="00432018">
        <w:rPr>
          <w:spacing w:val="-7"/>
          <w:w w:val="105"/>
          <w:sz w:val="22"/>
          <w:szCs w:val="22"/>
        </w:rPr>
        <w:t xml:space="preserve"> </w:t>
      </w:r>
      <w:r w:rsidRPr="00432018">
        <w:rPr>
          <w:w w:val="105"/>
          <w:sz w:val="22"/>
          <w:szCs w:val="22"/>
        </w:rPr>
        <w:t>the</w:t>
      </w:r>
      <w:r w:rsidRPr="00432018">
        <w:rPr>
          <w:spacing w:val="-6"/>
          <w:w w:val="105"/>
          <w:sz w:val="22"/>
          <w:szCs w:val="22"/>
        </w:rPr>
        <w:t xml:space="preserve"> </w:t>
      </w:r>
      <w:r w:rsidRPr="00432018">
        <w:rPr>
          <w:w w:val="105"/>
          <w:sz w:val="22"/>
          <w:szCs w:val="22"/>
        </w:rPr>
        <w:t>interests</w:t>
      </w:r>
      <w:r w:rsidRPr="00432018">
        <w:rPr>
          <w:spacing w:val="-6"/>
          <w:w w:val="105"/>
          <w:sz w:val="22"/>
          <w:szCs w:val="22"/>
        </w:rPr>
        <w:t xml:space="preserve"> </w:t>
      </w:r>
      <w:r w:rsidRPr="00432018">
        <w:rPr>
          <w:w w:val="105"/>
          <w:sz w:val="22"/>
          <w:szCs w:val="22"/>
        </w:rPr>
        <w:t>of</w:t>
      </w:r>
      <w:r w:rsidRPr="00432018">
        <w:rPr>
          <w:spacing w:val="-5"/>
          <w:w w:val="105"/>
          <w:sz w:val="22"/>
          <w:szCs w:val="22"/>
        </w:rPr>
        <w:t xml:space="preserve"> </w:t>
      </w:r>
      <w:r w:rsidRPr="00432018">
        <w:rPr>
          <w:w w:val="105"/>
          <w:sz w:val="22"/>
          <w:szCs w:val="22"/>
        </w:rPr>
        <w:t>their States. The SG shall work with minimum of</w:t>
      </w:r>
      <w:r w:rsidRPr="00432018">
        <w:rPr>
          <w:spacing w:val="-16"/>
          <w:w w:val="105"/>
          <w:sz w:val="22"/>
          <w:szCs w:val="22"/>
        </w:rPr>
        <w:t xml:space="preserve"> </w:t>
      </w:r>
      <w:r w:rsidRPr="00432018">
        <w:rPr>
          <w:w w:val="105"/>
          <w:sz w:val="22"/>
          <w:szCs w:val="22"/>
        </w:rPr>
        <w:t>formality.</w:t>
      </w:r>
    </w:p>
    <w:p w14:paraId="268DC8D2" w14:textId="77777777" w:rsidR="00A86700" w:rsidRPr="00432018" w:rsidRDefault="00A86700" w:rsidP="009D45E1">
      <w:pPr>
        <w:pStyle w:val="Corpsdetexte"/>
        <w:spacing w:before="240" w:after="240" w:line="276" w:lineRule="auto"/>
        <w:ind w:left="706" w:right="122" w:hanging="1"/>
        <w:jc w:val="both"/>
        <w:rPr>
          <w:sz w:val="22"/>
          <w:szCs w:val="22"/>
        </w:rPr>
      </w:pPr>
      <w:r w:rsidRPr="00432018">
        <w:rPr>
          <w:sz w:val="22"/>
          <w:szCs w:val="22"/>
        </w:rPr>
        <w:t>However, on the basis of the proposals for the appointment of experts by the states, the files will have to be rigorously analyzed by a selection team composed of the PTC and regional experts in charge of the different fields covered, in order to proceed with arbitrations if necessary and the final validation of the composition of the project teams while ensuring as best as possible a good representativeness and balance of experts from different  regions and relevant organizations stakeholders.</w:t>
      </w:r>
    </w:p>
    <w:p w14:paraId="285DDD35" w14:textId="77777777" w:rsidR="00A86700" w:rsidRPr="00432018" w:rsidRDefault="00A86700" w:rsidP="009D45E1">
      <w:pPr>
        <w:pStyle w:val="Corpsdetexte"/>
        <w:spacing w:before="240" w:after="240" w:line="276" w:lineRule="auto"/>
        <w:ind w:left="706" w:right="122" w:hanging="1"/>
        <w:jc w:val="both"/>
        <w:rPr>
          <w:b/>
          <w:bCs/>
          <w:sz w:val="22"/>
          <w:szCs w:val="22"/>
        </w:rPr>
      </w:pPr>
      <w:r w:rsidRPr="00432018">
        <w:rPr>
          <w:b/>
          <w:bCs/>
          <w:sz w:val="22"/>
          <w:szCs w:val="22"/>
        </w:rPr>
        <w:t>Designation of the PTC:</w:t>
      </w:r>
    </w:p>
    <w:p w14:paraId="33FC0795" w14:textId="36E8218B" w:rsidR="00A86700" w:rsidRPr="00432018" w:rsidRDefault="00A86700" w:rsidP="009D45E1">
      <w:pPr>
        <w:pStyle w:val="Corpsdetexte"/>
        <w:spacing w:before="240" w:after="240" w:line="276" w:lineRule="auto"/>
        <w:ind w:left="706" w:right="122" w:hanging="1"/>
        <w:jc w:val="both"/>
        <w:rPr>
          <w:sz w:val="22"/>
          <w:szCs w:val="22"/>
        </w:rPr>
      </w:pPr>
      <w:r w:rsidRPr="00432018">
        <w:rPr>
          <w:sz w:val="22"/>
          <w:szCs w:val="22"/>
        </w:rPr>
        <w:t>The P</w:t>
      </w:r>
      <w:r w:rsidR="0013389D" w:rsidRPr="00432018">
        <w:rPr>
          <w:sz w:val="22"/>
          <w:szCs w:val="22"/>
        </w:rPr>
        <w:t>T</w:t>
      </w:r>
      <w:r w:rsidRPr="00432018">
        <w:rPr>
          <w:sz w:val="22"/>
          <w:szCs w:val="22"/>
        </w:rPr>
        <w:t>C must be chosen from among the experts selected according to criteria of experience, know-</w:t>
      </w:r>
      <w:r w:rsidRPr="00432018">
        <w:rPr>
          <w:sz w:val="22"/>
          <w:szCs w:val="22"/>
        </w:rPr>
        <w:lastRenderedPageBreak/>
        <w:t>how and proven interpersonal skills to be defined.</w:t>
      </w:r>
    </w:p>
    <w:p w14:paraId="58463791" w14:textId="0009389D" w:rsidR="00A86700" w:rsidRPr="00432018" w:rsidRDefault="00A86700" w:rsidP="009D45E1">
      <w:pPr>
        <w:pStyle w:val="Corpsdetexte"/>
        <w:spacing w:before="240" w:after="240" w:line="276" w:lineRule="auto"/>
        <w:ind w:left="706" w:right="122" w:hanging="1"/>
        <w:jc w:val="both"/>
        <w:rPr>
          <w:sz w:val="22"/>
          <w:szCs w:val="22"/>
        </w:rPr>
      </w:pPr>
      <w:r w:rsidRPr="00432018">
        <w:rPr>
          <w:sz w:val="22"/>
          <w:szCs w:val="22"/>
        </w:rPr>
        <w:t xml:space="preserve">Its final nomination proposal must be made after consultation between the </w:t>
      </w:r>
      <w:r w:rsidR="0013389D" w:rsidRPr="00432018">
        <w:rPr>
          <w:sz w:val="22"/>
          <w:szCs w:val="22"/>
        </w:rPr>
        <w:t>ICAO Regional</w:t>
      </w:r>
      <w:r w:rsidRPr="00432018">
        <w:rPr>
          <w:sz w:val="22"/>
          <w:szCs w:val="22"/>
        </w:rPr>
        <w:t xml:space="preserve"> Officers of the field concerned and the President and Vice-President of the group.</w:t>
      </w:r>
    </w:p>
    <w:p w14:paraId="1CC517BD" w14:textId="77777777" w:rsidR="00215009" w:rsidRPr="00432018" w:rsidRDefault="00047D6C" w:rsidP="009D45E1">
      <w:pPr>
        <w:pStyle w:val="Titre2"/>
        <w:spacing w:before="240" w:after="240" w:line="276" w:lineRule="auto"/>
        <w:rPr>
          <w:sz w:val="22"/>
          <w:szCs w:val="22"/>
        </w:rPr>
      </w:pPr>
      <w:r w:rsidRPr="00432018">
        <w:rPr>
          <w:w w:val="105"/>
          <w:sz w:val="22"/>
          <w:szCs w:val="22"/>
        </w:rPr>
        <w:t>Composition</w:t>
      </w:r>
    </w:p>
    <w:p w14:paraId="502C7990" w14:textId="77777777" w:rsidR="00215009" w:rsidRDefault="00047D6C" w:rsidP="00404408">
      <w:pPr>
        <w:pStyle w:val="Corpsdetexte"/>
        <w:spacing w:before="240" w:after="240" w:line="276" w:lineRule="auto"/>
        <w:ind w:left="706" w:right="120"/>
        <w:jc w:val="both"/>
        <w:rPr>
          <w:w w:val="105"/>
          <w:sz w:val="22"/>
          <w:szCs w:val="22"/>
        </w:rPr>
      </w:pPr>
      <w:r w:rsidRPr="00432018">
        <w:rPr>
          <w:w w:val="105"/>
          <w:sz w:val="22"/>
          <w:szCs w:val="22"/>
        </w:rPr>
        <w:t>The LIM AFI (COM/MET/RAC) RAN meeting in 1988 agreed that the participants in APIRG contributory bodies</w:t>
      </w:r>
      <w:r w:rsidRPr="00432018">
        <w:rPr>
          <w:spacing w:val="-10"/>
          <w:w w:val="105"/>
          <w:sz w:val="22"/>
          <w:szCs w:val="22"/>
        </w:rPr>
        <w:t xml:space="preserve"> </w:t>
      </w:r>
      <w:r w:rsidRPr="00432018">
        <w:rPr>
          <w:w w:val="105"/>
          <w:sz w:val="22"/>
          <w:szCs w:val="22"/>
        </w:rPr>
        <w:t>were</w:t>
      </w:r>
      <w:r w:rsidRPr="00432018">
        <w:rPr>
          <w:spacing w:val="-10"/>
          <w:w w:val="105"/>
          <w:sz w:val="22"/>
          <w:szCs w:val="22"/>
        </w:rPr>
        <w:t xml:space="preserve"> </w:t>
      </w:r>
      <w:r w:rsidRPr="00432018">
        <w:rPr>
          <w:w w:val="105"/>
          <w:sz w:val="22"/>
          <w:szCs w:val="22"/>
        </w:rPr>
        <w:t>to</w:t>
      </w:r>
      <w:r w:rsidRPr="00432018">
        <w:rPr>
          <w:spacing w:val="-9"/>
          <w:w w:val="105"/>
          <w:sz w:val="22"/>
          <w:szCs w:val="22"/>
        </w:rPr>
        <w:t xml:space="preserve"> </w:t>
      </w:r>
      <w:r w:rsidRPr="00432018">
        <w:rPr>
          <w:w w:val="105"/>
          <w:sz w:val="22"/>
          <w:szCs w:val="22"/>
        </w:rPr>
        <w:t>be</w:t>
      </w:r>
      <w:r w:rsidRPr="00432018">
        <w:rPr>
          <w:spacing w:val="-10"/>
          <w:w w:val="105"/>
          <w:sz w:val="22"/>
          <w:szCs w:val="22"/>
        </w:rPr>
        <w:t xml:space="preserve"> </w:t>
      </w:r>
      <w:r w:rsidRPr="00432018">
        <w:rPr>
          <w:w w:val="105"/>
          <w:sz w:val="22"/>
          <w:szCs w:val="22"/>
        </w:rPr>
        <w:t>specialists</w:t>
      </w:r>
      <w:r w:rsidRPr="00432018">
        <w:rPr>
          <w:spacing w:val="-10"/>
          <w:w w:val="105"/>
          <w:sz w:val="22"/>
          <w:szCs w:val="22"/>
        </w:rPr>
        <w:t xml:space="preserve"> </w:t>
      </w:r>
      <w:r w:rsidRPr="00432018">
        <w:rPr>
          <w:w w:val="105"/>
          <w:sz w:val="22"/>
          <w:szCs w:val="22"/>
        </w:rPr>
        <w:t>in</w:t>
      </w:r>
      <w:r w:rsidRPr="00432018">
        <w:rPr>
          <w:spacing w:val="-9"/>
          <w:w w:val="105"/>
          <w:sz w:val="22"/>
          <w:szCs w:val="22"/>
        </w:rPr>
        <w:t xml:space="preserve"> </w:t>
      </w:r>
      <w:r w:rsidRPr="00432018">
        <w:rPr>
          <w:w w:val="105"/>
          <w:sz w:val="22"/>
          <w:szCs w:val="22"/>
        </w:rPr>
        <w:t>the</w:t>
      </w:r>
      <w:r w:rsidRPr="00432018">
        <w:rPr>
          <w:spacing w:val="-10"/>
          <w:w w:val="105"/>
          <w:sz w:val="22"/>
          <w:szCs w:val="22"/>
        </w:rPr>
        <w:t xml:space="preserve"> </w:t>
      </w:r>
      <w:r w:rsidRPr="00432018">
        <w:rPr>
          <w:w w:val="105"/>
          <w:sz w:val="22"/>
          <w:szCs w:val="22"/>
        </w:rPr>
        <w:t>subjects</w:t>
      </w:r>
      <w:r w:rsidRPr="00432018">
        <w:rPr>
          <w:spacing w:val="-10"/>
          <w:w w:val="105"/>
          <w:sz w:val="22"/>
          <w:szCs w:val="22"/>
        </w:rPr>
        <w:t xml:space="preserve"> </w:t>
      </w:r>
      <w:r w:rsidRPr="00432018">
        <w:rPr>
          <w:w w:val="105"/>
          <w:sz w:val="22"/>
          <w:szCs w:val="22"/>
        </w:rPr>
        <w:t>concerned</w:t>
      </w:r>
      <w:r w:rsidRPr="00432018">
        <w:rPr>
          <w:spacing w:val="-10"/>
          <w:w w:val="105"/>
          <w:sz w:val="22"/>
          <w:szCs w:val="22"/>
        </w:rPr>
        <w:t xml:space="preserve"> </w:t>
      </w:r>
      <w:r w:rsidRPr="00432018">
        <w:rPr>
          <w:w w:val="105"/>
          <w:sz w:val="22"/>
          <w:szCs w:val="22"/>
        </w:rPr>
        <w:t>and</w:t>
      </w:r>
      <w:r w:rsidRPr="00432018">
        <w:rPr>
          <w:spacing w:val="-9"/>
          <w:w w:val="105"/>
          <w:sz w:val="22"/>
          <w:szCs w:val="22"/>
        </w:rPr>
        <w:t xml:space="preserve"> </w:t>
      </w:r>
      <w:r w:rsidRPr="00432018">
        <w:rPr>
          <w:w w:val="105"/>
          <w:sz w:val="22"/>
          <w:szCs w:val="22"/>
        </w:rPr>
        <w:t>familiar</w:t>
      </w:r>
      <w:r w:rsidRPr="00432018">
        <w:rPr>
          <w:spacing w:val="-10"/>
          <w:w w:val="105"/>
          <w:sz w:val="22"/>
          <w:szCs w:val="22"/>
        </w:rPr>
        <w:t xml:space="preserve"> </w:t>
      </w:r>
      <w:r w:rsidRPr="00432018">
        <w:rPr>
          <w:w w:val="105"/>
          <w:sz w:val="22"/>
          <w:szCs w:val="22"/>
        </w:rPr>
        <w:t>with</w:t>
      </w:r>
      <w:r w:rsidRPr="00432018">
        <w:rPr>
          <w:spacing w:val="-10"/>
          <w:w w:val="105"/>
          <w:sz w:val="22"/>
          <w:szCs w:val="22"/>
        </w:rPr>
        <w:t xml:space="preserve"> </w:t>
      </w:r>
      <w:r w:rsidRPr="00432018">
        <w:rPr>
          <w:w w:val="105"/>
          <w:sz w:val="22"/>
          <w:szCs w:val="22"/>
        </w:rPr>
        <w:t>the</w:t>
      </w:r>
      <w:r w:rsidRPr="00432018">
        <w:rPr>
          <w:spacing w:val="-9"/>
          <w:w w:val="105"/>
          <w:sz w:val="22"/>
          <w:szCs w:val="22"/>
        </w:rPr>
        <w:t xml:space="preserve"> </w:t>
      </w:r>
      <w:r w:rsidRPr="00432018">
        <w:rPr>
          <w:w w:val="105"/>
          <w:sz w:val="22"/>
          <w:szCs w:val="22"/>
        </w:rPr>
        <w:t>areas</w:t>
      </w:r>
      <w:r w:rsidRPr="00432018">
        <w:rPr>
          <w:spacing w:val="-10"/>
          <w:w w:val="105"/>
          <w:sz w:val="22"/>
          <w:szCs w:val="22"/>
        </w:rPr>
        <w:t xml:space="preserve"> </w:t>
      </w:r>
      <w:r w:rsidRPr="00432018">
        <w:rPr>
          <w:w w:val="105"/>
          <w:sz w:val="22"/>
          <w:szCs w:val="22"/>
        </w:rPr>
        <w:t>under</w:t>
      </w:r>
      <w:r w:rsidRPr="00432018">
        <w:rPr>
          <w:spacing w:val="-12"/>
          <w:w w:val="105"/>
          <w:sz w:val="22"/>
          <w:szCs w:val="22"/>
        </w:rPr>
        <w:t xml:space="preserve"> </w:t>
      </w:r>
      <w:r w:rsidRPr="00432018">
        <w:rPr>
          <w:w w:val="105"/>
          <w:sz w:val="22"/>
          <w:szCs w:val="22"/>
        </w:rPr>
        <w:t>consideration.</w:t>
      </w:r>
      <w:r w:rsidRPr="00432018">
        <w:rPr>
          <w:spacing w:val="-10"/>
          <w:w w:val="105"/>
          <w:sz w:val="22"/>
          <w:szCs w:val="22"/>
        </w:rPr>
        <w:t xml:space="preserve"> </w:t>
      </w:r>
      <w:r w:rsidRPr="00432018">
        <w:rPr>
          <w:w w:val="105"/>
          <w:sz w:val="22"/>
          <w:szCs w:val="22"/>
        </w:rPr>
        <w:t>While every State that is likely to make a valid contribution shall be given an opportunity to participate, the group shall be kept as small as possible, to facilitate efficiency on aspects such as consideration of business, cost, logistics and the application of non-formal working</w:t>
      </w:r>
      <w:r w:rsidRPr="00432018">
        <w:rPr>
          <w:spacing w:val="-11"/>
          <w:w w:val="105"/>
          <w:sz w:val="22"/>
          <w:szCs w:val="22"/>
        </w:rPr>
        <w:t xml:space="preserve"> </w:t>
      </w:r>
      <w:r w:rsidRPr="00432018">
        <w:rPr>
          <w:w w:val="105"/>
          <w:sz w:val="22"/>
          <w:szCs w:val="22"/>
        </w:rPr>
        <w:t>methods.</w:t>
      </w:r>
    </w:p>
    <w:p w14:paraId="2602CE8F" w14:textId="63775D39" w:rsidR="009D45E1" w:rsidRDefault="009D45E1" w:rsidP="009D45E1">
      <w:pPr>
        <w:jc w:val="center"/>
        <w:rPr>
          <w:w w:val="105"/>
        </w:rPr>
      </w:pPr>
    </w:p>
    <w:p w14:paraId="7E7AC7E5" w14:textId="1AD98653" w:rsidR="0013389D" w:rsidRDefault="0071729B" w:rsidP="009D45E1">
      <w:pPr>
        <w:jc w:val="center"/>
        <w:rPr>
          <w:w w:val="105"/>
        </w:rPr>
      </w:pPr>
      <w:r>
        <w:rPr>
          <w:w w:val="105"/>
        </w:rPr>
        <w:t>---- END ---</w:t>
      </w:r>
    </w:p>
    <w:p w14:paraId="3759D8D9" w14:textId="77777777" w:rsidR="0071729B" w:rsidRDefault="0071729B" w:rsidP="00404408">
      <w:pPr>
        <w:spacing w:before="240" w:after="240" w:line="276" w:lineRule="auto"/>
        <w:rPr>
          <w:b/>
          <w:bCs/>
          <w:w w:val="105"/>
        </w:rPr>
      </w:pPr>
    </w:p>
    <w:p w14:paraId="6301045D" w14:textId="77777777" w:rsidR="009D45E1" w:rsidRDefault="009D45E1" w:rsidP="00404408">
      <w:pPr>
        <w:spacing w:before="240" w:after="240" w:line="276" w:lineRule="auto"/>
        <w:rPr>
          <w:b/>
          <w:bCs/>
          <w:w w:val="105"/>
        </w:rPr>
      </w:pPr>
    </w:p>
    <w:p w14:paraId="0EEA130B" w14:textId="77777777" w:rsidR="009D45E1" w:rsidRDefault="009D45E1" w:rsidP="00404408">
      <w:pPr>
        <w:spacing w:before="240" w:after="240" w:line="276" w:lineRule="auto"/>
        <w:rPr>
          <w:b/>
          <w:bCs/>
          <w:w w:val="105"/>
        </w:rPr>
      </w:pPr>
    </w:p>
    <w:p w14:paraId="35BBCAC3" w14:textId="77777777" w:rsidR="009D45E1" w:rsidRDefault="009D45E1" w:rsidP="00404408">
      <w:pPr>
        <w:spacing w:before="240" w:after="240" w:line="276" w:lineRule="auto"/>
        <w:rPr>
          <w:b/>
          <w:bCs/>
          <w:w w:val="105"/>
        </w:rPr>
      </w:pPr>
    </w:p>
    <w:p w14:paraId="38EFC603" w14:textId="77777777" w:rsidR="009D45E1" w:rsidRDefault="009D45E1" w:rsidP="00404408">
      <w:pPr>
        <w:spacing w:before="240" w:after="240" w:line="276" w:lineRule="auto"/>
        <w:rPr>
          <w:b/>
          <w:bCs/>
          <w:w w:val="105"/>
        </w:rPr>
      </w:pPr>
    </w:p>
    <w:p w14:paraId="71035AC5" w14:textId="77777777" w:rsidR="009D45E1" w:rsidRDefault="009D45E1" w:rsidP="00404408">
      <w:pPr>
        <w:spacing w:before="240" w:after="240" w:line="276" w:lineRule="auto"/>
        <w:rPr>
          <w:b/>
          <w:bCs/>
          <w:w w:val="105"/>
        </w:rPr>
      </w:pPr>
    </w:p>
    <w:p w14:paraId="487393A2" w14:textId="77777777" w:rsidR="009D45E1" w:rsidRDefault="009D45E1" w:rsidP="00404408">
      <w:pPr>
        <w:spacing w:before="240" w:after="240" w:line="276" w:lineRule="auto"/>
        <w:rPr>
          <w:b/>
          <w:bCs/>
          <w:w w:val="105"/>
        </w:rPr>
      </w:pPr>
    </w:p>
    <w:p w14:paraId="4637F2DC" w14:textId="77777777" w:rsidR="009D45E1" w:rsidRDefault="009D45E1" w:rsidP="00404408">
      <w:pPr>
        <w:spacing w:before="240" w:after="240" w:line="276" w:lineRule="auto"/>
        <w:rPr>
          <w:b/>
          <w:bCs/>
          <w:w w:val="105"/>
        </w:rPr>
      </w:pPr>
    </w:p>
    <w:p w14:paraId="46E2DE1A" w14:textId="77777777" w:rsidR="009D45E1" w:rsidRDefault="009D45E1" w:rsidP="00404408">
      <w:pPr>
        <w:spacing w:before="240" w:after="240" w:line="276" w:lineRule="auto"/>
        <w:rPr>
          <w:b/>
          <w:bCs/>
          <w:w w:val="105"/>
        </w:rPr>
      </w:pPr>
    </w:p>
    <w:p w14:paraId="143B35E3" w14:textId="77777777" w:rsidR="009D45E1" w:rsidRDefault="009D45E1" w:rsidP="00404408">
      <w:pPr>
        <w:spacing w:before="240" w:after="240" w:line="276" w:lineRule="auto"/>
        <w:rPr>
          <w:b/>
          <w:bCs/>
          <w:w w:val="105"/>
        </w:rPr>
      </w:pPr>
    </w:p>
    <w:p w14:paraId="571625D5" w14:textId="77777777" w:rsidR="009D45E1" w:rsidRDefault="009D45E1" w:rsidP="00404408">
      <w:pPr>
        <w:spacing w:before="240" w:after="240" w:line="276" w:lineRule="auto"/>
        <w:rPr>
          <w:b/>
          <w:bCs/>
          <w:w w:val="105"/>
        </w:rPr>
      </w:pPr>
    </w:p>
    <w:p w14:paraId="4BB465A4" w14:textId="77777777" w:rsidR="009D45E1" w:rsidRDefault="009D45E1" w:rsidP="00404408">
      <w:pPr>
        <w:spacing w:before="240" w:after="240" w:line="276" w:lineRule="auto"/>
        <w:rPr>
          <w:b/>
          <w:bCs/>
          <w:w w:val="105"/>
        </w:rPr>
      </w:pPr>
    </w:p>
    <w:p w14:paraId="53CC0C79" w14:textId="77777777" w:rsidR="009D45E1" w:rsidRDefault="009D45E1" w:rsidP="00404408">
      <w:pPr>
        <w:spacing w:before="240" w:after="240" w:line="276" w:lineRule="auto"/>
        <w:rPr>
          <w:b/>
          <w:bCs/>
          <w:w w:val="105"/>
        </w:rPr>
      </w:pPr>
    </w:p>
    <w:p w14:paraId="2D587013" w14:textId="77777777" w:rsidR="009D45E1" w:rsidRDefault="009D45E1" w:rsidP="00404408">
      <w:pPr>
        <w:spacing w:before="240" w:after="240" w:line="276" w:lineRule="auto"/>
        <w:rPr>
          <w:b/>
          <w:bCs/>
          <w:w w:val="105"/>
        </w:rPr>
      </w:pPr>
    </w:p>
    <w:p w14:paraId="5B44201A" w14:textId="77777777" w:rsidR="009D45E1" w:rsidRDefault="009D45E1" w:rsidP="00404408">
      <w:pPr>
        <w:spacing w:before="240" w:after="240" w:line="276" w:lineRule="auto"/>
        <w:rPr>
          <w:b/>
          <w:bCs/>
          <w:w w:val="105"/>
        </w:rPr>
      </w:pPr>
    </w:p>
    <w:p w14:paraId="281E838D" w14:textId="77777777" w:rsidR="009D45E1" w:rsidRDefault="009D45E1" w:rsidP="00404408">
      <w:pPr>
        <w:spacing w:before="240" w:after="240" w:line="276" w:lineRule="auto"/>
        <w:rPr>
          <w:b/>
          <w:bCs/>
          <w:w w:val="105"/>
        </w:rPr>
      </w:pPr>
    </w:p>
    <w:p w14:paraId="6A754843" w14:textId="77777777" w:rsidR="009D45E1" w:rsidRDefault="009D45E1" w:rsidP="00404408">
      <w:pPr>
        <w:spacing w:before="240" w:after="240" w:line="276" w:lineRule="auto"/>
        <w:rPr>
          <w:b/>
          <w:bCs/>
          <w:w w:val="105"/>
        </w:rPr>
      </w:pPr>
    </w:p>
    <w:p w14:paraId="17598A74" w14:textId="77777777" w:rsidR="009D45E1" w:rsidRPr="00432018" w:rsidRDefault="009D45E1" w:rsidP="009D45E1">
      <w:pPr>
        <w:spacing w:before="240" w:after="240" w:line="276" w:lineRule="auto"/>
        <w:rPr>
          <w:b/>
          <w:bCs/>
          <w:w w:val="105"/>
        </w:rPr>
      </w:pPr>
    </w:p>
    <w:sectPr w:rsidR="009D45E1" w:rsidRPr="00432018" w:rsidSect="003A614D">
      <w:headerReference w:type="default" r:id="rId8"/>
      <w:footerReference w:type="default" r:id="rId9"/>
      <w:pgSz w:w="12240" w:h="15840"/>
      <w:pgMar w:top="620" w:right="1460" w:bottom="1180" w:left="880" w:header="0" w:footer="992"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E5F335" w14:textId="77777777" w:rsidR="00413C40" w:rsidRDefault="00413C40">
      <w:r>
        <w:separator/>
      </w:r>
    </w:p>
  </w:endnote>
  <w:endnote w:type="continuationSeparator" w:id="0">
    <w:p w14:paraId="21CA1EDE" w14:textId="77777777" w:rsidR="00413C40" w:rsidRDefault="00413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36448636"/>
      <w:docPartObj>
        <w:docPartGallery w:val="Page Numbers (Bottom of Page)"/>
        <w:docPartUnique/>
      </w:docPartObj>
    </w:sdtPr>
    <w:sdtEndPr/>
    <w:sdtContent>
      <w:sdt>
        <w:sdtPr>
          <w:id w:val="-1705238520"/>
          <w:docPartObj>
            <w:docPartGallery w:val="Page Numbers (Top of Page)"/>
            <w:docPartUnique/>
          </w:docPartObj>
        </w:sdtPr>
        <w:sdtEndPr/>
        <w:sdtContent>
          <w:p w14:paraId="297E5147" w14:textId="45146FC7" w:rsidR="00493145" w:rsidRPr="009815CF" w:rsidRDefault="00493145">
            <w:pPr>
              <w:pStyle w:val="Pieddepage"/>
            </w:pPr>
            <w:r w:rsidRPr="009815CF">
              <w:t xml:space="preserve">IIM/SG </w:t>
            </w:r>
            <w:proofErr w:type="spellStart"/>
            <w:r w:rsidRPr="009815CF">
              <w:t>ToR</w:t>
            </w:r>
            <w:proofErr w:type="spellEnd"/>
            <w:r w:rsidRPr="009815CF">
              <w:t xml:space="preserve"> </w:t>
            </w:r>
            <w:r w:rsidR="003F13DB" w:rsidRPr="009815CF">
              <w:t xml:space="preserve">Update, 2023                                                                                                           </w:t>
            </w:r>
            <w:r w:rsidR="003F13DB" w:rsidRPr="00492077">
              <w:t xml:space="preserve">          </w:t>
            </w:r>
            <w:r w:rsidRPr="00492077">
              <w:t xml:space="preserve">Page </w:t>
            </w:r>
            <w:r>
              <w:rPr>
                <w:b/>
                <w:bCs/>
                <w:sz w:val="24"/>
                <w:szCs w:val="24"/>
              </w:rPr>
              <w:fldChar w:fldCharType="begin"/>
            </w:r>
            <w:r w:rsidRPr="009815CF">
              <w:rPr>
                <w:b/>
                <w:bCs/>
              </w:rPr>
              <w:instrText>PAGE</w:instrText>
            </w:r>
            <w:r>
              <w:rPr>
                <w:b/>
                <w:bCs/>
                <w:sz w:val="24"/>
                <w:szCs w:val="24"/>
              </w:rPr>
              <w:fldChar w:fldCharType="separate"/>
            </w:r>
            <w:r w:rsidRPr="00492077">
              <w:rPr>
                <w:b/>
                <w:bCs/>
              </w:rPr>
              <w:t>2</w:t>
            </w:r>
            <w:r>
              <w:rPr>
                <w:b/>
                <w:bCs/>
                <w:sz w:val="24"/>
                <w:szCs w:val="24"/>
              </w:rPr>
              <w:fldChar w:fldCharType="end"/>
            </w:r>
            <w:r w:rsidR="00691E6C" w:rsidRPr="00492077">
              <w:t>/</w:t>
            </w:r>
            <w:r>
              <w:rPr>
                <w:b/>
                <w:bCs/>
                <w:sz w:val="24"/>
                <w:szCs w:val="24"/>
              </w:rPr>
              <w:fldChar w:fldCharType="begin"/>
            </w:r>
            <w:r w:rsidRPr="009815CF">
              <w:rPr>
                <w:b/>
                <w:bCs/>
              </w:rPr>
              <w:instrText>NUMPAGES</w:instrText>
            </w:r>
            <w:r>
              <w:rPr>
                <w:b/>
                <w:bCs/>
                <w:sz w:val="24"/>
                <w:szCs w:val="24"/>
              </w:rPr>
              <w:fldChar w:fldCharType="separate"/>
            </w:r>
            <w:r w:rsidRPr="00492077">
              <w:rPr>
                <w:b/>
                <w:bCs/>
              </w:rPr>
              <w:t>2</w:t>
            </w:r>
            <w:r>
              <w:rPr>
                <w:b/>
                <w:bCs/>
                <w:sz w:val="24"/>
                <w:szCs w:val="24"/>
              </w:rPr>
              <w:fldChar w:fldCharType="end"/>
            </w:r>
          </w:p>
        </w:sdtContent>
      </w:sdt>
    </w:sdtContent>
  </w:sdt>
  <w:p w14:paraId="5CB27606" w14:textId="66320F35" w:rsidR="00215009" w:rsidRPr="009815CF" w:rsidRDefault="00215009">
    <w:pPr>
      <w:pStyle w:val="Corpsdetexte"/>
      <w:spacing w:line="14" w:lineRule="auto"/>
      <w:ind w:left="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A84B60" w14:textId="77777777" w:rsidR="00413C40" w:rsidRDefault="00413C40">
      <w:r>
        <w:separator/>
      </w:r>
    </w:p>
  </w:footnote>
  <w:footnote w:type="continuationSeparator" w:id="0">
    <w:p w14:paraId="2EF89E5B" w14:textId="77777777" w:rsidR="00413C40" w:rsidRDefault="00413C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4A3251" w14:textId="77777777" w:rsidR="00215009" w:rsidRDefault="00215009">
    <w:pPr>
      <w:pStyle w:val="Corpsdetexte"/>
      <w:spacing w:line="14" w:lineRule="auto"/>
      <w:ind w:left="0"/>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450F70"/>
    <w:multiLevelType w:val="hybridMultilevel"/>
    <w:tmpl w:val="D2327D8C"/>
    <w:lvl w:ilvl="0" w:tplc="CF64EB4E">
      <w:start w:val="1"/>
      <w:numFmt w:val="lowerLetter"/>
      <w:lvlText w:val="%1)"/>
      <w:lvlJc w:val="left"/>
      <w:pPr>
        <w:ind w:left="1384" w:hanging="340"/>
        <w:jc w:val="left"/>
      </w:pPr>
      <w:rPr>
        <w:rFonts w:ascii="Times New Roman" w:eastAsia="Times New Roman" w:hAnsi="Times New Roman" w:cs="Times New Roman" w:hint="default"/>
        <w:w w:val="103"/>
        <w:sz w:val="20"/>
        <w:szCs w:val="20"/>
      </w:rPr>
    </w:lvl>
    <w:lvl w:ilvl="1" w:tplc="B064996C">
      <w:numFmt w:val="bullet"/>
      <w:lvlText w:val="•"/>
      <w:lvlJc w:val="left"/>
      <w:pPr>
        <w:ind w:left="2232" w:hanging="340"/>
      </w:pPr>
      <w:rPr>
        <w:rFonts w:hint="default"/>
      </w:rPr>
    </w:lvl>
    <w:lvl w:ilvl="2" w:tplc="2EF246A0">
      <w:numFmt w:val="bullet"/>
      <w:lvlText w:val="•"/>
      <w:lvlJc w:val="left"/>
      <w:pPr>
        <w:ind w:left="3084" w:hanging="340"/>
      </w:pPr>
      <w:rPr>
        <w:rFonts w:hint="default"/>
      </w:rPr>
    </w:lvl>
    <w:lvl w:ilvl="3" w:tplc="BB204B6C">
      <w:numFmt w:val="bullet"/>
      <w:lvlText w:val="•"/>
      <w:lvlJc w:val="left"/>
      <w:pPr>
        <w:ind w:left="3936" w:hanging="340"/>
      </w:pPr>
      <w:rPr>
        <w:rFonts w:hint="default"/>
      </w:rPr>
    </w:lvl>
    <w:lvl w:ilvl="4" w:tplc="F05821F2">
      <w:numFmt w:val="bullet"/>
      <w:lvlText w:val="•"/>
      <w:lvlJc w:val="left"/>
      <w:pPr>
        <w:ind w:left="4788" w:hanging="340"/>
      </w:pPr>
      <w:rPr>
        <w:rFonts w:hint="default"/>
      </w:rPr>
    </w:lvl>
    <w:lvl w:ilvl="5" w:tplc="BABC70A4">
      <w:numFmt w:val="bullet"/>
      <w:lvlText w:val="•"/>
      <w:lvlJc w:val="left"/>
      <w:pPr>
        <w:ind w:left="5640" w:hanging="340"/>
      </w:pPr>
      <w:rPr>
        <w:rFonts w:hint="default"/>
      </w:rPr>
    </w:lvl>
    <w:lvl w:ilvl="6" w:tplc="D12C090A">
      <w:numFmt w:val="bullet"/>
      <w:lvlText w:val="•"/>
      <w:lvlJc w:val="left"/>
      <w:pPr>
        <w:ind w:left="6492" w:hanging="340"/>
      </w:pPr>
      <w:rPr>
        <w:rFonts w:hint="default"/>
      </w:rPr>
    </w:lvl>
    <w:lvl w:ilvl="7" w:tplc="1C50859C">
      <w:numFmt w:val="bullet"/>
      <w:lvlText w:val="•"/>
      <w:lvlJc w:val="left"/>
      <w:pPr>
        <w:ind w:left="7344" w:hanging="340"/>
      </w:pPr>
      <w:rPr>
        <w:rFonts w:hint="default"/>
      </w:rPr>
    </w:lvl>
    <w:lvl w:ilvl="8" w:tplc="418A9BBE">
      <w:numFmt w:val="bullet"/>
      <w:lvlText w:val="•"/>
      <w:lvlJc w:val="left"/>
      <w:pPr>
        <w:ind w:left="8196" w:hanging="340"/>
      </w:pPr>
      <w:rPr>
        <w:rFonts w:hint="default"/>
      </w:rPr>
    </w:lvl>
  </w:abstractNum>
  <w:abstractNum w:abstractNumId="1" w15:restartNumberingAfterBreak="0">
    <w:nsid w:val="73D802C2"/>
    <w:multiLevelType w:val="hybridMultilevel"/>
    <w:tmpl w:val="FD9CF1F6"/>
    <w:lvl w:ilvl="0" w:tplc="071E5C7C">
      <w:start w:val="1"/>
      <w:numFmt w:val="lowerLetter"/>
      <w:lvlText w:val="%1)"/>
      <w:lvlJc w:val="left"/>
      <w:pPr>
        <w:ind w:left="1384" w:hanging="340"/>
        <w:jc w:val="left"/>
      </w:pPr>
      <w:rPr>
        <w:rFonts w:ascii="Times New Roman" w:eastAsia="Times New Roman" w:hAnsi="Times New Roman" w:cs="Times New Roman" w:hint="default"/>
        <w:w w:val="103"/>
        <w:sz w:val="20"/>
        <w:szCs w:val="20"/>
      </w:rPr>
    </w:lvl>
    <w:lvl w:ilvl="1" w:tplc="79E02690">
      <w:numFmt w:val="bullet"/>
      <w:lvlText w:val="•"/>
      <w:lvlJc w:val="left"/>
      <w:pPr>
        <w:ind w:left="2232" w:hanging="340"/>
      </w:pPr>
      <w:rPr>
        <w:rFonts w:hint="default"/>
      </w:rPr>
    </w:lvl>
    <w:lvl w:ilvl="2" w:tplc="B5344278">
      <w:numFmt w:val="bullet"/>
      <w:lvlText w:val="•"/>
      <w:lvlJc w:val="left"/>
      <w:pPr>
        <w:ind w:left="3084" w:hanging="340"/>
      </w:pPr>
      <w:rPr>
        <w:rFonts w:hint="default"/>
      </w:rPr>
    </w:lvl>
    <w:lvl w:ilvl="3" w:tplc="7CA0665E">
      <w:numFmt w:val="bullet"/>
      <w:lvlText w:val="•"/>
      <w:lvlJc w:val="left"/>
      <w:pPr>
        <w:ind w:left="3936" w:hanging="340"/>
      </w:pPr>
      <w:rPr>
        <w:rFonts w:hint="default"/>
      </w:rPr>
    </w:lvl>
    <w:lvl w:ilvl="4" w:tplc="7D1AE90A">
      <w:numFmt w:val="bullet"/>
      <w:lvlText w:val="•"/>
      <w:lvlJc w:val="left"/>
      <w:pPr>
        <w:ind w:left="4788" w:hanging="340"/>
      </w:pPr>
      <w:rPr>
        <w:rFonts w:hint="default"/>
      </w:rPr>
    </w:lvl>
    <w:lvl w:ilvl="5" w:tplc="E5BE40A2">
      <w:numFmt w:val="bullet"/>
      <w:lvlText w:val="•"/>
      <w:lvlJc w:val="left"/>
      <w:pPr>
        <w:ind w:left="5640" w:hanging="340"/>
      </w:pPr>
      <w:rPr>
        <w:rFonts w:hint="default"/>
      </w:rPr>
    </w:lvl>
    <w:lvl w:ilvl="6" w:tplc="F148EA86">
      <w:numFmt w:val="bullet"/>
      <w:lvlText w:val="•"/>
      <w:lvlJc w:val="left"/>
      <w:pPr>
        <w:ind w:left="6492" w:hanging="340"/>
      </w:pPr>
      <w:rPr>
        <w:rFonts w:hint="default"/>
      </w:rPr>
    </w:lvl>
    <w:lvl w:ilvl="7" w:tplc="B05C67AC">
      <w:numFmt w:val="bullet"/>
      <w:lvlText w:val="•"/>
      <w:lvlJc w:val="left"/>
      <w:pPr>
        <w:ind w:left="7344" w:hanging="340"/>
      </w:pPr>
      <w:rPr>
        <w:rFonts w:hint="default"/>
      </w:rPr>
    </w:lvl>
    <w:lvl w:ilvl="8" w:tplc="D0FC08FC">
      <w:numFmt w:val="bullet"/>
      <w:lvlText w:val="•"/>
      <w:lvlJc w:val="left"/>
      <w:pPr>
        <w:ind w:left="8196" w:hanging="340"/>
      </w:pPr>
      <w:rPr>
        <w:rFonts w:hint="default"/>
      </w:rPr>
    </w:lvl>
  </w:abstractNum>
  <w:num w:numId="1" w16cid:durableId="668673606">
    <w:abstractNumId w:val="0"/>
  </w:num>
  <w:num w:numId="2" w16cid:durableId="5899730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009"/>
    <w:rsid w:val="00014B5D"/>
    <w:rsid w:val="00047D6C"/>
    <w:rsid w:val="00063BD5"/>
    <w:rsid w:val="0013389D"/>
    <w:rsid w:val="00155A34"/>
    <w:rsid w:val="001D139C"/>
    <w:rsid w:val="001D61CC"/>
    <w:rsid w:val="00215009"/>
    <w:rsid w:val="00227117"/>
    <w:rsid w:val="00270F9E"/>
    <w:rsid w:val="002C1368"/>
    <w:rsid w:val="002F3838"/>
    <w:rsid w:val="00377725"/>
    <w:rsid w:val="003A614D"/>
    <w:rsid w:val="003E7900"/>
    <w:rsid w:val="003F13DB"/>
    <w:rsid w:val="00404408"/>
    <w:rsid w:val="004100E7"/>
    <w:rsid w:val="00413C40"/>
    <w:rsid w:val="00432018"/>
    <w:rsid w:val="00492077"/>
    <w:rsid w:val="00493145"/>
    <w:rsid w:val="004B0A20"/>
    <w:rsid w:val="006100A4"/>
    <w:rsid w:val="00676B08"/>
    <w:rsid w:val="006809E6"/>
    <w:rsid w:val="00691E6C"/>
    <w:rsid w:val="006C693E"/>
    <w:rsid w:val="0071729B"/>
    <w:rsid w:val="00757A26"/>
    <w:rsid w:val="0077735F"/>
    <w:rsid w:val="008C229F"/>
    <w:rsid w:val="009815CC"/>
    <w:rsid w:val="009815CF"/>
    <w:rsid w:val="009A7BC8"/>
    <w:rsid w:val="009D45E1"/>
    <w:rsid w:val="00A2637A"/>
    <w:rsid w:val="00A528D6"/>
    <w:rsid w:val="00A86700"/>
    <w:rsid w:val="00AC0F7C"/>
    <w:rsid w:val="00AC4C28"/>
    <w:rsid w:val="00B35C8C"/>
    <w:rsid w:val="00B426E7"/>
    <w:rsid w:val="00BA2853"/>
    <w:rsid w:val="00BA64B1"/>
    <w:rsid w:val="00C318D9"/>
    <w:rsid w:val="00C419F8"/>
    <w:rsid w:val="00C449C9"/>
    <w:rsid w:val="00C47878"/>
    <w:rsid w:val="00D755CF"/>
    <w:rsid w:val="00EB49D4"/>
    <w:rsid w:val="00EF0419"/>
    <w:rsid w:val="00F473FD"/>
    <w:rsid w:val="00F5297C"/>
    <w:rsid w:val="00F6748B"/>
    <w:rsid w:val="00FB72A5"/>
    <w:rsid w:val="00FD00A8"/>
    <w:rsid w:val="00FE37DE"/>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7E2F2D"/>
  <w15:docId w15:val="{6462B4BF-5B67-40CF-85D4-37FB01B95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Titre1">
    <w:name w:val="heading 1"/>
    <w:basedOn w:val="Normal"/>
    <w:uiPriority w:val="9"/>
    <w:qFormat/>
    <w:pPr>
      <w:ind w:left="1126" w:right="548"/>
      <w:jc w:val="center"/>
      <w:outlineLvl w:val="0"/>
    </w:pPr>
    <w:rPr>
      <w:b/>
      <w:bCs/>
      <w:sz w:val="30"/>
      <w:szCs w:val="30"/>
    </w:rPr>
  </w:style>
  <w:style w:type="paragraph" w:styleId="Titre2">
    <w:name w:val="heading 2"/>
    <w:basedOn w:val="Normal"/>
    <w:uiPriority w:val="9"/>
    <w:unhideWhenUsed/>
    <w:qFormat/>
    <w:pPr>
      <w:spacing w:before="112"/>
      <w:ind w:left="706"/>
      <w:outlineLvl w:val="1"/>
    </w:pPr>
    <w:rPr>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uiPriority w:val="1"/>
    <w:qFormat/>
    <w:pPr>
      <w:ind w:left="1384"/>
    </w:pPr>
    <w:rPr>
      <w:sz w:val="20"/>
      <w:szCs w:val="20"/>
    </w:rPr>
  </w:style>
  <w:style w:type="paragraph" w:styleId="Paragraphedeliste">
    <w:name w:val="List Paragraph"/>
    <w:basedOn w:val="Normal"/>
    <w:uiPriority w:val="1"/>
    <w:qFormat/>
    <w:pPr>
      <w:spacing w:before="112"/>
      <w:ind w:left="1384" w:right="123" w:hanging="340"/>
      <w:jc w:val="both"/>
    </w:pPr>
  </w:style>
  <w:style w:type="paragraph" w:customStyle="1" w:styleId="TableParagraph">
    <w:name w:val="Table Paragraph"/>
    <w:basedOn w:val="Normal"/>
    <w:uiPriority w:val="1"/>
    <w:qFormat/>
    <w:pPr>
      <w:spacing w:before="62"/>
      <w:ind w:left="99"/>
    </w:pPr>
  </w:style>
  <w:style w:type="paragraph" w:styleId="Rvision">
    <w:name w:val="Revision"/>
    <w:hidden/>
    <w:uiPriority w:val="99"/>
    <w:semiHidden/>
    <w:rsid w:val="003E7900"/>
    <w:pPr>
      <w:widowControl/>
      <w:autoSpaceDE/>
      <w:autoSpaceDN/>
    </w:pPr>
    <w:rPr>
      <w:rFonts w:ascii="Times New Roman" w:eastAsia="Times New Roman" w:hAnsi="Times New Roman" w:cs="Times New Roman"/>
    </w:rPr>
  </w:style>
  <w:style w:type="paragraph" w:styleId="En-tte">
    <w:name w:val="header"/>
    <w:basedOn w:val="Normal"/>
    <w:link w:val="En-tteCar"/>
    <w:uiPriority w:val="99"/>
    <w:unhideWhenUsed/>
    <w:rsid w:val="006100A4"/>
    <w:pPr>
      <w:tabs>
        <w:tab w:val="center" w:pos="4536"/>
        <w:tab w:val="right" w:pos="9072"/>
      </w:tabs>
    </w:pPr>
  </w:style>
  <w:style w:type="character" w:customStyle="1" w:styleId="En-tteCar">
    <w:name w:val="En-tête Car"/>
    <w:basedOn w:val="Policepardfaut"/>
    <w:link w:val="En-tte"/>
    <w:uiPriority w:val="99"/>
    <w:rsid w:val="006100A4"/>
    <w:rPr>
      <w:rFonts w:ascii="Times New Roman" w:eastAsia="Times New Roman" w:hAnsi="Times New Roman" w:cs="Times New Roman"/>
    </w:rPr>
  </w:style>
  <w:style w:type="paragraph" w:styleId="Pieddepage">
    <w:name w:val="footer"/>
    <w:basedOn w:val="Normal"/>
    <w:link w:val="PieddepageCar"/>
    <w:uiPriority w:val="99"/>
    <w:unhideWhenUsed/>
    <w:rsid w:val="006100A4"/>
    <w:pPr>
      <w:tabs>
        <w:tab w:val="center" w:pos="4536"/>
        <w:tab w:val="right" w:pos="9072"/>
      </w:tabs>
    </w:pPr>
  </w:style>
  <w:style w:type="character" w:customStyle="1" w:styleId="PieddepageCar">
    <w:name w:val="Pied de page Car"/>
    <w:basedOn w:val="Policepardfaut"/>
    <w:link w:val="Pieddepage"/>
    <w:uiPriority w:val="99"/>
    <w:rsid w:val="006100A4"/>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848</Words>
  <Characters>4664</Characters>
  <Application>Microsoft Office Word</Application>
  <DocSecurity>0</DocSecurity>
  <Lines>38</Lines>
  <Paragraphs>11</Paragraphs>
  <ScaleCrop>false</ScaleCrop>
  <HeadingPairs>
    <vt:vector size="2" baseType="variant">
      <vt:variant>
        <vt:lpstr>Title</vt:lpstr>
      </vt:variant>
      <vt:variant>
        <vt:i4>1</vt:i4>
      </vt:variant>
    </vt:vector>
  </HeadingPairs>
  <TitlesOfParts>
    <vt:vector size="1" baseType="lpstr">
      <vt:lpstr>Microsoft Word - APIRG IIMSG6 App. C ToRs of IIMSG_en</vt:lpstr>
    </vt:vector>
  </TitlesOfParts>
  <Company/>
  <LinksUpToDate>false</LinksUpToDate>
  <CharactersWithSpaces>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APIRG IIMSG6 App. C ToRs of IIMSG_en</dc:title>
  <dc:creator>SArmah</dc:creator>
  <cp:lastModifiedBy>ILBOUDO, Goama</cp:lastModifiedBy>
  <cp:revision>18</cp:revision>
  <cp:lastPrinted>2024-08-03T14:50:00Z</cp:lastPrinted>
  <dcterms:created xsi:type="dcterms:W3CDTF">2024-07-28T11:37:00Z</dcterms:created>
  <dcterms:modified xsi:type="dcterms:W3CDTF">2024-08-03T14:50:00Z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2023-03-24T00:00:00Z</vt:filetime>
  </property>
  <property fmtid="{D5CDD505-2E9C-101B-9397-08002B2CF9AE}" pid="3" name="Creator">
    <vt:lpwstr>PScript5.dll Version 5.2.2</vt:lpwstr>
  </property>
  <property fmtid="{D5CDD505-2E9C-101B-9397-08002B2CF9AE}" pid="4" name="LastSaved">
    <vt:filetime>2023-08-23T00:00:00Z</vt:filetime>
  </property>
</Properties>
</file>